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BA0FA" w14:textId="39233BC1" w:rsidR="00114507" w:rsidRDefault="00114507" w:rsidP="00C52DAB">
      <w:pPr>
        <w:pStyle w:val="Quote"/>
        <w:ind w:left="720"/>
        <w:rPr>
          <w:rStyle w:val="Strong"/>
          <w:rFonts w:ascii="Tahoma" w:hAnsi="Tahoma" w:cs="Tahoma"/>
        </w:rPr>
      </w:pPr>
      <w:r w:rsidRPr="00C52DAB">
        <w:rPr>
          <w:rStyle w:val="Strong"/>
          <w:rFonts w:ascii="Tahoma" w:hAnsi="Tahoma" w:cs="Tahoma"/>
          <w:noProof/>
        </w:rPr>
        <w:drawing>
          <wp:anchor distT="0" distB="0" distL="114300" distR="114300" simplePos="0" relativeHeight="251658240" behindDoc="1" locked="0" layoutInCell="1" allowOverlap="1" wp14:anchorId="719E7197" wp14:editId="72C7A7DC">
            <wp:simplePos x="0" y="0"/>
            <wp:positionH relativeFrom="column">
              <wp:posOffset>50800</wp:posOffset>
            </wp:positionH>
            <wp:positionV relativeFrom="paragraph">
              <wp:posOffset>34925</wp:posOffset>
            </wp:positionV>
            <wp:extent cx="963715" cy="971550"/>
            <wp:effectExtent l="0" t="0" r="8255" b="0"/>
            <wp:wrapNone/>
            <wp:docPr id="77162334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6579" cy="974438"/>
                    </a:xfrm>
                    <a:prstGeom prst="rect">
                      <a:avLst/>
                    </a:prstGeom>
                    <a:noFill/>
                    <a:ln>
                      <a:noFill/>
                    </a:ln>
                  </pic:spPr>
                </pic:pic>
              </a:graphicData>
            </a:graphic>
            <wp14:sizeRelH relativeFrom="page">
              <wp14:pctWidth>0</wp14:pctWidth>
            </wp14:sizeRelH>
            <wp14:sizeRelV relativeFrom="page">
              <wp14:pctHeight>0</wp14:pctHeight>
            </wp14:sizeRelV>
          </wp:anchor>
        </w:drawing>
      </w:r>
      <w:r w:rsidR="00C52DAB">
        <w:rPr>
          <w:rStyle w:val="Strong"/>
          <w:rFonts w:ascii="Tahoma" w:hAnsi="Tahoma" w:cs="Tahoma"/>
        </w:rPr>
        <w:t>CITY OF CREEDMOOR</w:t>
      </w:r>
    </w:p>
    <w:p w14:paraId="11611FFB" w14:textId="34F4AB3F" w:rsidR="00C52DAB" w:rsidRDefault="00C52DAB" w:rsidP="00C52DAB">
      <w:pPr>
        <w:pStyle w:val="Quote"/>
        <w:ind w:left="720"/>
        <w:rPr>
          <w:rStyle w:val="Strong"/>
          <w:rFonts w:ascii="Tahoma" w:hAnsi="Tahoma" w:cs="Tahoma"/>
        </w:rPr>
      </w:pPr>
      <w:r>
        <w:rPr>
          <w:rStyle w:val="Strong"/>
          <w:rFonts w:ascii="Tahoma" w:hAnsi="Tahoma" w:cs="Tahoma"/>
        </w:rPr>
        <w:t>CITY COUNCIL MONTHLY MEETING MINUTES</w:t>
      </w:r>
    </w:p>
    <w:p w14:paraId="1BAE1E36" w14:textId="50D612F7" w:rsidR="00C52DAB" w:rsidRPr="00C52DAB" w:rsidRDefault="008A4D0E" w:rsidP="00C52DAB">
      <w:pPr>
        <w:pStyle w:val="Quote"/>
        <w:ind w:left="720"/>
        <w:rPr>
          <w:rStyle w:val="Strong"/>
          <w:rFonts w:ascii="Tahoma" w:hAnsi="Tahoma" w:cs="Tahoma"/>
          <w:b w:val="0"/>
          <w:bCs w:val="0"/>
        </w:rPr>
      </w:pPr>
      <w:r>
        <w:rPr>
          <w:rStyle w:val="Strong"/>
          <w:rFonts w:ascii="Tahoma" w:hAnsi="Tahoma" w:cs="Tahoma"/>
          <w:b w:val="0"/>
          <w:bCs w:val="0"/>
        </w:rPr>
        <w:t>January 16</w:t>
      </w:r>
      <w:r w:rsidR="00C52DAB">
        <w:rPr>
          <w:rStyle w:val="Strong"/>
          <w:rFonts w:ascii="Tahoma" w:hAnsi="Tahoma" w:cs="Tahoma"/>
          <w:b w:val="0"/>
          <w:bCs w:val="0"/>
        </w:rPr>
        <w:t>, 202</w:t>
      </w:r>
      <w:r>
        <w:rPr>
          <w:rStyle w:val="Strong"/>
          <w:rFonts w:ascii="Tahoma" w:hAnsi="Tahoma" w:cs="Tahoma"/>
          <w:b w:val="0"/>
          <w:bCs w:val="0"/>
        </w:rPr>
        <w:t>5</w:t>
      </w:r>
    </w:p>
    <w:p w14:paraId="0FED5337" w14:textId="77777777" w:rsidR="00114507" w:rsidRDefault="00114507" w:rsidP="00114507">
      <w:pPr>
        <w:pStyle w:val="TableParagraph"/>
        <w:rPr>
          <w:rFonts w:ascii="Tahoma" w:hAnsi="Tahoma" w:cs="Tahoma"/>
          <w:b/>
          <w:bCs/>
          <w:color w:val="215E99" w:themeColor="text2" w:themeTint="BF"/>
          <w:sz w:val="22"/>
          <w:szCs w:val="22"/>
        </w:rPr>
      </w:pPr>
    </w:p>
    <w:p w14:paraId="1B1F57CB" w14:textId="77777777" w:rsidR="00C52DAB" w:rsidRDefault="00C52DAB" w:rsidP="00114507">
      <w:pPr>
        <w:pStyle w:val="TableParagraph"/>
        <w:rPr>
          <w:rFonts w:ascii="Tahoma" w:hAnsi="Tahoma" w:cs="Tahoma"/>
          <w:b/>
          <w:bCs/>
          <w:color w:val="215E99" w:themeColor="text2" w:themeTint="BF"/>
          <w:sz w:val="22"/>
          <w:szCs w:val="22"/>
        </w:rPr>
      </w:pPr>
    </w:p>
    <w:p w14:paraId="3EC8B665" w14:textId="1F078372" w:rsidR="00494B58" w:rsidRPr="00C52DAB" w:rsidRDefault="00C52DAB" w:rsidP="00494B58">
      <w:pPr>
        <w:pStyle w:val="TableParagraph"/>
        <w:rPr>
          <w:rFonts w:ascii="Tahoma" w:hAnsi="Tahoma" w:cs="Tahoma"/>
          <w:i/>
          <w:iCs/>
          <w:color w:val="404040" w:themeColor="text1" w:themeTint="BF"/>
          <w:sz w:val="22"/>
          <w:szCs w:val="22"/>
          <w:u w:val="single"/>
        </w:rPr>
      </w:pPr>
      <w:r w:rsidRPr="00C52DAB">
        <w:rPr>
          <w:rFonts w:ascii="Tahoma" w:hAnsi="Tahoma" w:cs="Tahoma"/>
          <w:b/>
          <w:bCs/>
          <w:color w:val="000000" w:themeColor="text1"/>
          <w:sz w:val="22"/>
          <w:szCs w:val="22"/>
          <w:u w:val="single"/>
        </w:rPr>
        <w:t xml:space="preserve">Attendance: </w:t>
      </w:r>
    </w:p>
    <w:p w14:paraId="57D476BF" w14:textId="2A27ED66" w:rsidR="00C52DAB" w:rsidRPr="00C52DAB" w:rsidRDefault="00C52DAB" w:rsidP="00C52DAB">
      <w:pPr>
        <w:pStyle w:val="TableParagraph"/>
        <w:ind w:left="720"/>
        <w:rPr>
          <w:rFonts w:ascii="Tahoma" w:hAnsi="Tahoma" w:cs="Tahoma"/>
          <w:b/>
          <w:bCs/>
          <w:i/>
          <w:iCs/>
          <w:color w:val="262626" w:themeColor="text1" w:themeTint="D9"/>
          <w:sz w:val="22"/>
          <w:szCs w:val="22"/>
        </w:rPr>
      </w:pPr>
      <w:r w:rsidRPr="00C52DAB">
        <w:rPr>
          <w:rFonts w:ascii="Tahoma" w:hAnsi="Tahoma" w:cs="Tahoma"/>
          <w:b/>
          <w:bCs/>
          <w:color w:val="000000" w:themeColor="text1"/>
          <w:sz w:val="22"/>
          <w:szCs w:val="22"/>
        </w:rPr>
        <w:t>Mayor:</w:t>
      </w:r>
      <w:r w:rsidRPr="00C52DAB">
        <w:rPr>
          <w:rFonts w:ascii="Tahoma" w:hAnsi="Tahoma" w:cs="Tahoma"/>
          <w:b/>
          <w:bCs/>
          <w:i/>
          <w:iCs/>
          <w:color w:val="262626" w:themeColor="text1" w:themeTint="D9"/>
          <w:sz w:val="22"/>
          <w:szCs w:val="22"/>
        </w:rPr>
        <w:t xml:space="preserve"> Jeff Jakobeit</w:t>
      </w:r>
    </w:p>
    <w:p w14:paraId="4DEF9729" w14:textId="0C5152C1" w:rsidR="00C52DAB" w:rsidRPr="00C52DAB" w:rsidRDefault="00C52DAB" w:rsidP="00C52DAB">
      <w:pPr>
        <w:pStyle w:val="TableParagraph"/>
        <w:ind w:left="720"/>
        <w:rPr>
          <w:rFonts w:ascii="Tahoma" w:hAnsi="Tahoma" w:cs="Tahoma"/>
          <w:b/>
          <w:bCs/>
          <w:i/>
          <w:iCs/>
          <w:color w:val="262626" w:themeColor="text1" w:themeTint="D9"/>
          <w:sz w:val="22"/>
          <w:szCs w:val="22"/>
        </w:rPr>
      </w:pPr>
      <w:r w:rsidRPr="00C52DAB">
        <w:rPr>
          <w:rFonts w:ascii="Tahoma" w:hAnsi="Tahoma" w:cs="Tahoma"/>
          <w:b/>
          <w:bCs/>
          <w:color w:val="000000" w:themeColor="text1"/>
          <w:sz w:val="22"/>
          <w:szCs w:val="22"/>
        </w:rPr>
        <w:t xml:space="preserve">Alderman: </w:t>
      </w:r>
      <w:r w:rsidRPr="00C52DAB">
        <w:rPr>
          <w:rFonts w:ascii="Tahoma" w:hAnsi="Tahoma" w:cs="Tahoma"/>
          <w:b/>
          <w:bCs/>
          <w:i/>
          <w:iCs/>
          <w:color w:val="262626" w:themeColor="text1" w:themeTint="D9"/>
          <w:sz w:val="22"/>
          <w:szCs w:val="22"/>
        </w:rPr>
        <w:t>Anna Marquez, John Gray, Dana Esk</w:t>
      </w:r>
      <w:r w:rsidR="00B52C9A">
        <w:rPr>
          <w:rFonts w:ascii="Tahoma" w:hAnsi="Tahoma" w:cs="Tahoma"/>
          <w:b/>
          <w:bCs/>
          <w:i/>
          <w:iCs/>
          <w:color w:val="262626" w:themeColor="text1" w:themeTint="D9"/>
          <w:sz w:val="22"/>
          <w:szCs w:val="22"/>
        </w:rPr>
        <w:t>ew</w:t>
      </w:r>
    </w:p>
    <w:p w14:paraId="19AC6D0A" w14:textId="2D0165E6" w:rsidR="00C52DAB" w:rsidRPr="00C52DAB" w:rsidRDefault="00C52DAB" w:rsidP="00C52DAB">
      <w:pPr>
        <w:pStyle w:val="TableParagraph"/>
        <w:ind w:left="720"/>
        <w:rPr>
          <w:rFonts w:ascii="Tahoma" w:hAnsi="Tahoma" w:cs="Tahoma"/>
          <w:b/>
          <w:bCs/>
          <w:i/>
          <w:iCs/>
          <w:color w:val="262626" w:themeColor="text1" w:themeTint="D9"/>
          <w:sz w:val="22"/>
          <w:szCs w:val="22"/>
        </w:rPr>
      </w:pPr>
      <w:r w:rsidRPr="00C52DAB">
        <w:rPr>
          <w:rFonts w:ascii="Tahoma" w:hAnsi="Tahoma" w:cs="Tahoma"/>
          <w:b/>
          <w:bCs/>
          <w:color w:val="000000" w:themeColor="text1"/>
          <w:sz w:val="22"/>
          <w:szCs w:val="22"/>
        </w:rPr>
        <w:t xml:space="preserve">City Attorney: </w:t>
      </w:r>
      <w:r w:rsidRPr="00C52DAB">
        <w:rPr>
          <w:rFonts w:ascii="Tahoma" w:hAnsi="Tahoma" w:cs="Tahoma"/>
          <w:b/>
          <w:bCs/>
          <w:i/>
          <w:iCs/>
          <w:color w:val="262626" w:themeColor="text1" w:themeTint="D9"/>
          <w:sz w:val="22"/>
          <w:szCs w:val="22"/>
        </w:rPr>
        <w:t>Stanley Springerley</w:t>
      </w:r>
    </w:p>
    <w:p w14:paraId="68865A60" w14:textId="0CB6C13B" w:rsidR="00C52DAB" w:rsidRPr="00C52DAB" w:rsidRDefault="00C52DAB" w:rsidP="00C52DAB">
      <w:pPr>
        <w:pStyle w:val="TableParagraph"/>
        <w:ind w:left="720"/>
        <w:rPr>
          <w:rFonts w:ascii="Tahoma" w:hAnsi="Tahoma" w:cs="Tahoma"/>
          <w:b/>
          <w:bCs/>
          <w:i/>
          <w:iCs/>
          <w:color w:val="262626" w:themeColor="text1" w:themeTint="D9"/>
          <w:sz w:val="22"/>
          <w:szCs w:val="22"/>
        </w:rPr>
      </w:pPr>
      <w:r w:rsidRPr="00C52DAB">
        <w:rPr>
          <w:rFonts w:ascii="Tahoma" w:hAnsi="Tahoma" w:cs="Tahoma"/>
          <w:b/>
          <w:bCs/>
          <w:color w:val="000000" w:themeColor="text1"/>
          <w:sz w:val="22"/>
          <w:szCs w:val="22"/>
        </w:rPr>
        <w:t xml:space="preserve">City Administrator: </w:t>
      </w:r>
      <w:r w:rsidRPr="00C52DAB">
        <w:rPr>
          <w:rFonts w:ascii="Tahoma" w:hAnsi="Tahoma" w:cs="Tahoma"/>
          <w:b/>
          <w:bCs/>
          <w:i/>
          <w:iCs/>
          <w:color w:val="262626" w:themeColor="text1" w:themeTint="D9"/>
          <w:sz w:val="22"/>
          <w:szCs w:val="22"/>
        </w:rPr>
        <w:t>Anna L. Ortiz</w:t>
      </w:r>
    </w:p>
    <w:p w14:paraId="4210E29C" w14:textId="5B7AFB0B" w:rsidR="00C52DAB" w:rsidRPr="00C52DAB" w:rsidRDefault="00C52DAB" w:rsidP="00C52DAB">
      <w:pPr>
        <w:pStyle w:val="TableParagraph"/>
        <w:ind w:left="720"/>
        <w:rPr>
          <w:rFonts w:ascii="Tahoma" w:hAnsi="Tahoma" w:cs="Tahoma"/>
          <w:b/>
          <w:bCs/>
          <w:i/>
          <w:iCs/>
          <w:color w:val="262626" w:themeColor="text1" w:themeTint="D9"/>
          <w:sz w:val="22"/>
          <w:szCs w:val="22"/>
        </w:rPr>
      </w:pPr>
      <w:r w:rsidRPr="00C52DAB">
        <w:rPr>
          <w:rFonts w:ascii="Tahoma" w:hAnsi="Tahoma" w:cs="Tahoma"/>
          <w:b/>
          <w:bCs/>
          <w:color w:val="000000" w:themeColor="text1"/>
          <w:sz w:val="22"/>
          <w:szCs w:val="22"/>
        </w:rPr>
        <w:t xml:space="preserve">Municipal Clerk: </w:t>
      </w:r>
      <w:r w:rsidRPr="00C52DAB">
        <w:rPr>
          <w:rFonts w:ascii="Tahoma" w:hAnsi="Tahoma" w:cs="Tahoma"/>
          <w:b/>
          <w:bCs/>
          <w:i/>
          <w:iCs/>
          <w:color w:val="262626" w:themeColor="text1" w:themeTint="D9"/>
          <w:sz w:val="22"/>
          <w:szCs w:val="22"/>
        </w:rPr>
        <w:t>Ernestina Cronshey</w:t>
      </w:r>
    </w:p>
    <w:p w14:paraId="74ECF1F3" w14:textId="4B14C864" w:rsidR="00C52DAB" w:rsidRDefault="00C52DAB" w:rsidP="00C52DAB">
      <w:pPr>
        <w:pStyle w:val="TableParagraph"/>
        <w:ind w:left="720"/>
        <w:rPr>
          <w:rFonts w:ascii="Tahoma" w:hAnsi="Tahoma" w:cs="Tahoma"/>
          <w:b/>
          <w:bCs/>
          <w:i/>
          <w:iCs/>
          <w:color w:val="262626" w:themeColor="text1" w:themeTint="D9"/>
          <w:sz w:val="22"/>
          <w:szCs w:val="22"/>
        </w:rPr>
      </w:pPr>
      <w:r w:rsidRPr="00C52DAB">
        <w:rPr>
          <w:rFonts w:ascii="Tahoma" w:hAnsi="Tahoma" w:cs="Tahoma"/>
          <w:b/>
          <w:bCs/>
          <w:color w:val="000000" w:themeColor="text1"/>
          <w:sz w:val="22"/>
          <w:szCs w:val="22"/>
        </w:rPr>
        <w:t xml:space="preserve">Treasurer: </w:t>
      </w:r>
      <w:r w:rsidRPr="00C52DAB">
        <w:rPr>
          <w:rFonts w:ascii="Tahoma" w:hAnsi="Tahoma" w:cs="Tahoma"/>
          <w:b/>
          <w:bCs/>
          <w:i/>
          <w:iCs/>
          <w:color w:val="262626" w:themeColor="text1" w:themeTint="D9"/>
          <w:sz w:val="22"/>
          <w:szCs w:val="22"/>
        </w:rPr>
        <w:t>Liliana Guerrero</w:t>
      </w:r>
    </w:p>
    <w:p w14:paraId="38E7C69F" w14:textId="77777777" w:rsidR="00C52DAB" w:rsidRDefault="00C52DAB" w:rsidP="00C52DAB">
      <w:pPr>
        <w:pStyle w:val="TableParagraph"/>
        <w:rPr>
          <w:rFonts w:ascii="Tahoma" w:hAnsi="Tahoma" w:cs="Tahoma"/>
          <w:b/>
          <w:bCs/>
          <w:i/>
          <w:iCs/>
          <w:color w:val="262626" w:themeColor="text1" w:themeTint="D9"/>
          <w:sz w:val="22"/>
          <w:szCs w:val="22"/>
        </w:rPr>
      </w:pPr>
    </w:p>
    <w:p w14:paraId="150ACC32" w14:textId="14F01DA4" w:rsidR="00C52DAB" w:rsidRDefault="00C52DAB" w:rsidP="00C52DAB">
      <w:pPr>
        <w:pStyle w:val="TableParagraph"/>
        <w:rPr>
          <w:rFonts w:ascii="Tahoma" w:hAnsi="Tahoma" w:cs="Tahoma"/>
          <w:i/>
          <w:iCs/>
          <w:color w:val="262626" w:themeColor="text1" w:themeTint="D9"/>
          <w:sz w:val="22"/>
          <w:szCs w:val="22"/>
        </w:rPr>
      </w:pPr>
      <w:r>
        <w:rPr>
          <w:rFonts w:ascii="Tahoma" w:hAnsi="Tahoma" w:cs="Tahoma"/>
          <w:b/>
          <w:bCs/>
          <w:color w:val="000000" w:themeColor="text1"/>
          <w:sz w:val="22"/>
          <w:szCs w:val="22"/>
        </w:rPr>
        <w:t xml:space="preserve">Quorum Established &amp; Call to Order: </w:t>
      </w:r>
      <w:r w:rsidR="008A4D0E">
        <w:rPr>
          <w:rFonts w:ascii="Tahoma" w:hAnsi="Tahoma" w:cs="Tahoma"/>
          <w:i/>
          <w:iCs/>
          <w:color w:val="262626" w:themeColor="text1" w:themeTint="D9"/>
          <w:sz w:val="22"/>
          <w:szCs w:val="22"/>
        </w:rPr>
        <w:t>Jeff Jakobeit</w:t>
      </w:r>
      <w:r>
        <w:rPr>
          <w:rFonts w:ascii="Tahoma" w:hAnsi="Tahoma" w:cs="Tahoma"/>
          <w:i/>
          <w:iCs/>
          <w:color w:val="262626" w:themeColor="text1" w:themeTint="D9"/>
          <w:sz w:val="22"/>
          <w:szCs w:val="22"/>
        </w:rPr>
        <w:t xml:space="preserve"> called the meeting to order at</w:t>
      </w:r>
    </w:p>
    <w:p w14:paraId="6F7B0709" w14:textId="3F7AE2BE" w:rsidR="00C52DAB" w:rsidRPr="00C52DAB" w:rsidRDefault="00C52DAB" w:rsidP="00C52DAB">
      <w:pPr>
        <w:pStyle w:val="TableParagraph"/>
        <w:rPr>
          <w:rFonts w:ascii="Tahoma" w:hAnsi="Tahoma" w:cs="Tahoma"/>
          <w:i/>
          <w:iCs/>
          <w:color w:val="262626" w:themeColor="text1" w:themeTint="D9"/>
          <w:sz w:val="22"/>
          <w:szCs w:val="22"/>
        </w:rPr>
      </w:pPr>
      <w:r>
        <w:rPr>
          <w:rFonts w:ascii="Tahoma" w:hAnsi="Tahoma" w:cs="Tahoma"/>
          <w:i/>
          <w:iCs/>
          <w:color w:val="262626" w:themeColor="text1" w:themeTint="D9"/>
          <w:sz w:val="22"/>
          <w:szCs w:val="22"/>
        </w:rPr>
        <w:t>7:0</w:t>
      </w:r>
      <w:r w:rsidR="008A4D0E">
        <w:rPr>
          <w:rFonts w:ascii="Tahoma" w:hAnsi="Tahoma" w:cs="Tahoma"/>
          <w:i/>
          <w:iCs/>
          <w:color w:val="262626" w:themeColor="text1" w:themeTint="D9"/>
          <w:sz w:val="22"/>
          <w:szCs w:val="22"/>
        </w:rPr>
        <w:t>2</w:t>
      </w:r>
      <w:r>
        <w:rPr>
          <w:rFonts w:ascii="Tahoma" w:hAnsi="Tahoma" w:cs="Tahoma"/>
          <w:i/>
          <w:iCs/>
          <w:color w:val="262626" w:themeColor="text1" w:themeTint="D9"/>
          <w:sz w:val="22"/>
          <w:szCs w:val="22"/>
        </w:rPr>
        <w:t xml:space="preserve"> pm. Present were Anna Marquez, Dana Eskew, </w:t>
      </w:r>
      <w:r w:rsidR="0052799A">
        <w:rPr>
          <w:rFonts w:ascii="Tahoma" w:hAnsi="Tahoma" w:cs="Tahoma"/>
          <w:i/>
          <w:iCs/>
          <w:color w:val="262626" w:themeColor="text1" w:themeTint="D9"/>
          <w:sz w:val="22"/>
          <w:szCs w:val="22"/>
        </w:rPr>
        <w:t xml:space="preserve">John Gray, </w:t>
      </w:r>
      <w:r>
        <w:rPr>
          <w:rFonts w:ascii="Tahoma" w:hAnsi="Tahoma" w:cs="Tahoma"/>
          <w:i/>
          <w:iCs/>
          <w:color w:val="262626" w:themeColor="text1" w:themeTint="D9"/>
          <w:sz w:val="22"/>
          <w:szCs w:val="22"/>
        </w:rPr>
        <w:t>Mayor Jeff Jakobeit, and City Attorney Stanely Springerley.</w:t>
      </w:r>
      <w:r w:rsidR="00B52C9A">
        <w:rPr>
          <w:rFonts w:ascii="Tahoma" w:hAnsi="Tahoma" w:cs="Tahoma"/>
          <w:i/>
          <w:iCs/>
          <w:color w:val="262626" w:themeColor="text1" w:themeTint="D9"/>
          <w:sz w:val="22"/>
          <w:szCs w:val="22"/>
        </w:rPr>
        <w:t xml:space="preserve">  Jesse Solis was absent.</w:t>
      </w:r>
    </w:p>
    <w:p w14:paraId="79C9ED22" w14:textId="77777777" w:rsidR="00C52DAB" w:rsidRPr="00C52DAB" w:rsidRDefault="00C52DAB" w:rsidP="00494B58">
      <w:pPr>
        <w:pStyle w:val="TableParagraph"/>
        <w:rPr>
          <w:rFonts w:ascii="Tahoma" w:hAnsi="Tahoma" w:cs="Tahoma"/>
          <w:color w:val="000000" w:themeColor="text1"/>
          <w:sz w:val="22"/>
          <w:szCs w:val="22"/>
        </w:rPr>
      </w:pPr>
    </w:p>
    <w:p w14:paraId="6EC72067" w14:textId="77589039" w:rsidR="00114507" w:rsidRPr="00494B58" w:rsidRDefault="00494B58" w:rsidP="00494B58">
      <w:pPr>
        <w:pStyle w:val="TableParagraph"/>
        <w:rPr>
          <w:rFonts w:ascii="Tahoma" w:hAnsi="Tahoma" w:cs="Tahoma"/>
          <w:sz w:val="22"/>
          <w:szCs w:val="22"/>
        </w:rPr>
      </w:pPr>
      <w:r w:rsidRPr="00494B58">
        <w:rPr>
          <w:rFonts w:ascii="Tahoma" w:hAnsi="Tahoma" w:cs="Tahoma"/>
          <w:b/>
          <w:bCs/>
          <w:sz w:val="22"/>
          <w:szCs w:val="22"/>
          <w:u w:val="single"/>
        </w:rPr>
        <w:t>A. ANNOUNCEMENTS</w:t>
      </w:r>
      <w:r w:rsidR="00114507" w:rsidRPr="00494B58">
        <w:rPr>
          <w:rFonts w:ascii="Tahoma" w:hAnsi="Tahoma" w:cs="Tahoma"/>
          <w:sz w:val="22"/>
          <w:szCs w:val="22"/>
        </w:rPr>
        <w:t xml:space="preserve"> </w:t>
      </w:r>
    </w:p>
    <w:p w14:paraId="3942EAE7" w14:textId="77777777" w:rsidR="00494B58" w:rsidRDefault="00494B58" w:rsidP="00494B58">
      <w:pPr>
        <w:pStyle w:val="TableParagraph"/>
        <w:rPr>
          <w:rFonts w:ascii="Tahoma" w:hAnsi="Tahoma" w:cs="Tahoma"/>
          <w:b/>
          <w:bCs/>
          <w:color w:val="215E99" w:themeColor="text2" w:themeTint="BF"/>
        </w:rPr>
      </w:pPr>
    </w:p>
    <w:p w14:paraId="68330A39" w14:textId="5AADCD21" w:rsidR="00114507" w:rsidRPr="00C52DAB" w:rsidRDefault="00114507" w:rsidP="00494B58">
      <w:pPr>
        <w:pStyle w:val="TableParagraph"/>
        <w:numPr>
          <w:ilvl w:val="0"/>
          <w:numId w:val="5"/>
        </w:numPr>
        <w:rPr>
          <w:rFonts w:ascii="Tahoma" w:hAnsi="Tahoma" w:cs="Tahoma"/>
          <w:b/>
          <w:bCs/>
          <w:color w:val="262626" w:themeColor="text1" w:themeTint="D9"/>
        </w:rPr>
      </w:pPr>
      <w:r w:rsidRPr="00C52DAB">
        <w:rPr>
          <w:rFonts w:ascii="Tahoma" w:hAnsi="Tahoma" w:cs="Tahoma"/>
          <w:b/>
          <w:bCs/>
          <w:color w:val="262626" w:themeColor="text1" w:themeTint="D9"/>
        </w:rPr>
        <w:t>Mayor Announcements</w:t>
      </w:r>
      <w:r w:rsidR="00602EA9" w:rsidRPr="00C52DAB">
        <w:rPr>
          <w:rFonts w:ascii="Tahoma" w:hAnsi="Tahoma" w:cs="Tahoma"/>
          <w:b/>
          <w:bCs/>
          <w:color w:val="262626" w:themeColor="text1" w:themeTint="D9"/>
        </w:rPr>
        <w:t xml:space="preserve">- </w:t>
      </w:r>
    </w:p>
    <w:p w14:paraId="6C6E4299" w14:textId="77777777" w:rsidR="00C52DAB" w:rsidRDefault="00114507" w:rsidP="00494B58">
      <w:pPr>
        <w:pStyle w:val="TableParagraph"/>
        <w:numPr>
          <w:ilvl w:val="0"/>
          <w:numId w:val="5"/>
        </w:numPr>
        <w:rPr>
          <w:rFonts w:ascii="Tahoma" w:hAnsi="Tahoma" w:cs="Tahoma"/>
          <w:b/>
          <w:bCs/>
          <w:color w:val="262626" w:themeColor="text1" w:themeTint="D9"/>
        </w:rPr>
      </w:pPr>
      <w:r w:rsidRPr="00C52DAB">
        <w:rPr>
          <w:rFonts w:ascii="Tahoma" w:hAnsi="Tahoma" w:cs="Tahoma"/>
          <w:b/>
          <w:bCs/>
          <w:color w:val="262626" w:themeColor="text1" w:themeTint="D9"/>
        </w:rPr>
        <w:t>Alderman Announcements</w:t>
      </w:r>
      <w:r w:rsidR="0045622B" w:rsidRPr="00C52DAB">
        <w:rPr>
          <w:rFonts w:ascii="Tahoma" w:hAnsi="Tahoma" w:cs="Tahoma"/>
          <w:b/>
          <w:bCs/>
          <w:color w:val="262626" w:themeColor="text1" w:themeTint="D9"/>
        </w:rPr>
        <w:t xml:space="preserve">- </w:t>
      </w:r>
    </w:p>
    <w:p w14:paraId="122D0A0D" w14:textId="645353A0" w:rsidR="00C52DAB" w:rsidRDefault="00114507" w:rsidP="00494B58">
      <w:pPr>
        <w:pStyle w:val="TableParagraph"/>
        <w:numPr>
          <w:ilvl w:val="0"/>
          <w:numId w:val="5"/>
        </w:numPr>
        <w:rPr>
          <w:rFonts w:ascii="Tahoma" w:hAnsi="Tahoma" w:cs="Tahoma"/>
          <w:b/>
          <w:bCs/>
          <w:color w:val="262626" w:themeColor="text1" w:themeTint="D9"/>
        </w:rPr>
      </w:pPr>
      <w:r w:rsidRPr="00C52DAB">
        <w:rPr>
          <w:rFonts w:ascii="Tahoma" w:hAnsi="Tahoma" w:cs="Tahoma"/>
          <w:b/>
          <w:bCs/>
          <w:color w:val="262626" w:themeColor="text1" w:themeTint="D9"/>
        </w:rPr>
        <w:t>City Staff Announcements</w:t>
      </w:r>
      <w:r w:rsidR="0045622B" w:rsidRPr="00C52DAB">
        <w:rPr>
          <w:rFonts w:ascii="Tahoma" w:hAnsi="Tahoma" w:cs="Tahoma"/>
          <w:b/>
          <w:bCs/>
          <w:color w:val="262626" w:themeColor="text1" w:themeTint="D9"/>
        </w:rPr>
        <w:t xml:space="preserve">- </w:t>
      </w:r>
      <w:r w:rsidR="00B52C9A" w:rsidRPr="00B52C9A">
        <w:rPr>
          <w:rFonts w:ascii="Tahoma" w:hAnsi="Tahoma" w:cs="Tahoma"/>
          <w:i/>
          <w:iCs/>
          <w:color w:val="262626" w:themeColor="text1" w:themeTint="D9"/>
          <w:sz w:val="22"/>
          <w:szCs w:val="22"/>
        </w:rPr>
        <w:t>Anna Ortiz reminded audience and aldermen that deadline for registering to run for vacant position on alderman seat is February 14, 2025</w:t>
      </w:r>
      <w:r w:rsidR="00B52C9A">
        <w:rPr>
          <w:rFonts w:ascii="Tahoma" w:hAnsi="Tahoma" w:cs="Tahoma"/>
          <w:i/>
          <w:iCs/>
          <w:color w:val="262626" w:themeColor="text1" w:themeTint="D9"/>
          <w:sz w:val="22"/>
          <w:szCs w:val="22"/>
        </w:rPr>
        <w:t>.</w:t>
      </w:r>
    </w:p>
    <w:p w14:paraId="183D9D00" w14:textId="77777777" w:rsidR="00114507" w:rsidRPr="00114507" w:rsidRDefault="00114507" w:rsidP="00114507">
      <w:pPr>
        <w:jc w:val="center"/>
        <w:rPr>
          <w:b/>
          <w:bCs/>
          <w:smallCaps/>
          <w:color w:val="0F4761" w:themeColor="accent1" w:themeShade="BF"/>
          <w:spacing w:val="5"/>
          <w:sz w:val="22"/>
          <w:szCs w:val="22"/>
        </w:rPr>
      </w:pPr>
    </w:p>
    <w:p w14:paraId="1DFEDDC6" w14:textId="77777777" w:rsidR="00494B58" w:rsidRPr="00494B58" w:rsidRDefault="00114507" w:rsidP="00494B58">
      <w:pPr>
        <w:pStyle w:val="TableParagraph"/>
        <w:rPr>
          <w:rFonts w:ascii="Tahoma" w:hAnsi="Tahoma" w:cs="Tahoma"/>
          <w:b/>
          <w:bCs/>
          <w:color w:val="000000" w:themeColor="text1"/>
          <w:sz w:val="22"/>
          <w:szCs w:val="22"/>
          <w:u w:val="single"/>
        </w:rPr>
      </w:pPr>
      <w:r w:rsidRPr="00494B58">
        <w:rPr>
          <w:rFonts w:ascii="Tahoma" w:hAnsi="Tahoma" w:cs="Tahoma"/>
          <w:b/>
          <w:bCs/>
          <w:color w:val="000000" w:themeColor="text1"/>
          <w:sz w:val="22"/>
          <w:szCs w:val="22"/>
          <w:u w:val="single"/>
        </w:rPr>
        <w:t xml:space="preserve">B: CITIZEN COMMUNICATION: </w:t>
      </w:r>
    </w:p>
    <w:p w14:paraId="65B60640" w14:textId="77777777" w:rsidR="00C52DAB" w:rsidRDefault="00C52DAB" w:rsidP="00C52DAB">
      <w:pPr>
        <w:pStyle w:val="TableParagraph"/>
        <w:ind w:left="1080"/>
        <w:rPr>
          <w:rFonts w:ascii="Tahoma" w:hAnsi="Tahoma" w:cs="Tahoma"/>
          <w:b/>
          <w:bCs/>
          <w:i/>
          <w:iCs/>
          <w:color w:val="262626" w:themeColor="text1" w:themeTint="D9"/>
          <w:sz w:val="22"/>
          <w:szCs w:val="22"/>
          <w:u w:val="single"/>
        </w:rPr>
      </w:pPr>
    </w:p>
    <w:p w14:paraId="23D43BA6" w14:textId="2B61E5B4" w:rsidR="00546013" w:rsidRPr="00C52DAB" w:rsidRDefault="00546013" w:rsidP="00C52DAB">
      <w:pPr>
        <w:pStyle w:val="TableParagraph"/>
        <w:rPr>
          <w:rFonts w:ascii="Tahoma" w:hAnsi="Tahoma" w:cs="Tahoma"/>
          <w:color w:val="262626" w:themeColor="text1" w:themeTint="D9"/>
          <w:sz w:val="22"/>
          <w:szCs w:val="22"/>
        </w:rPr>
      </w:pPr>
      <w:r w:rsidRPr="00C52DAB">
        <w:rPr>
          <w:rFonts w:ascii="Tahoma" w:hAnsi="Tahoma" w:cs="Tahoma"/>
          <w:b/>
          <w:bCs/>
          <w:i/>
          <w:iCs/>
          <w:color w:val="262626" w:themeColor="text1" w:themeTint="D9"/>
          <w:sz w:val="22"/>
          <w:szCs w:val="22"/>
          <w:u w:val="single"/>
        </w:rPr>
        <w:t>Darla</w:t>
      </w:r>
      <w:r w:rsidR="00C52DAB" w:rsidRPr="00C52DAB">
        <w:rPr>
          <w:rFonts w:ascii="Tahoma" w:hAnsi="Tahoma" w:cs="Tahoma"/>
          <w:b/>
          <w:bCs/>
          <w:i/>
          <w:iCs/>
          <w:color w:val="262626" w:themeColor="text1" w:themeTint="D9"/>
          <w:sz w:val="22"/>
          <w:szCs w:val="22"/>
          <w:u w:val="single"/>
        </w:rPr>
        <w:t xml:space="preserve"> Damron</w:t>
      </w:r>
      <w:r w:rsidRPr="00C52DAB">
        <w:rPr>
          <w:rFonts w:ascii="Tahoma" w:hAnsi="Tahoma" w:cs="Tahoma"/>
          <w:b/>
          <w:bCs/>
          <w:i/>
          <w:iCs/>
          <w:color w:val="262626" w:themeColor="text1" w:themeTint="D9"/>
          <w:sz w:val="22"/>
          <w:szCs w:val="22"/>
          <w:u w:val="single"/>
        </w:rPr>
        <w:t>:</w:t>
      </w:r>
      <w:r w:rsidRPr="00C52DAB">
        <w:rPr>
          <w:rFonts w:ascii="Tahoma" w:hAnsi="Tahoma" w:cs="Tahoma"/>
          <w:b/>
          <w:bCs/>
          <w:i/>
          <w:iCs/>
          <w:color w:val="262626" w:themeColor="text1" w:themeTint="D9"/>
          <w:sz w:val="22"/>
          <w:szCs w:val="22"/>
        </w:rPr>
        <w:t xml:space="preserve"> </w:t>
      </w:r>
      <w:r w:rsidRPr="00C52DAB">
        <w:rPr>
          <w:rFonts w:ascii="Tahoma" w:hAnsi="Tahoma" w:cs="Tahoma"/>
          <w:i/>
          <w:iCs/>
          <w:color w:val="262626" w:themeColor="text1" w:themeTint="D9"/>
          <w:sz w:val="22"/>
          <w:szCs w:val="22"/>
        </w:rPr>
        <w:t xml:space="preserve">Represents Creedmoor MAHA Water Supply Corporation. </w:t>
      </w:r>
      <w:r w:rsidR="006B4F50" w:rsidRPr="00C52DAB">
        <w:rPr>
          <w:rFonts w:ascii="Tahoma" w:hAnsi="Tahoma" w:cs="Tahoma"/>
          <w:i/>
          <w:iCs/>
          <w:color w:val="262626" w:themeColor="text1" w:themeTint="D9"/>
          <w:sz w:val="22"/>
          <w:szCs w:val="22"/>
        </w:rPr>
        <w:t>It is wanted</w:t>
      </w:r>
      <w:r w:rsidRPr="00C52DAB">
        <w:rPr>
          <w:rFonts w:ascii="Tahoma" w:hAnsi="Tahoma" w:cs="Tahoma"/>
          <w:i/>
          <w:iCs/>
          <w:color w:val="262626" w:themeColor="text1" w:themeTint="D9"/>
          <w:sz w:val="22"/>
          <w:szCs w:val="22"/>
        </w:rPr>
        <w:t xml:space="preserve"> to bring </w:t>
      </w:r>
      <w:r w:rsidR="00C52DAB" w:rsidRPr="00C52DAB">
        <w:rPr>
          <w:rFonts w:ascii="Tahoma" w:hAnsi="Tahoma" w:cs="Tahoma"/>
          <w:i/>
          <w:iCs/>
          <w:color w:val="262626" w:themeColor="text1" w:themeTint="D9"/>
          <w:sz w:val="22"/>
          <w:szCs w:val="22"/>
        </w:rPr>
        <w:t>attention to the fact</w:t>
      </w:r>
      <w:r w:rsidRPr="00C52DAB">
        <w:rPr>
          <w:rFonts w:ascii="Tahoma" w:hAnsi="Tahoma" w:cs="Tahoma"/>
          <w:i/>
          <w:iCs/>
          <w:color w:val="262626" w:themeColor="text1" w:themeTint="D9"/>
          <w:sz w:val="22"/>
          <w:szCs w:val="22"/>
        </w:rPr>
        <w:t xml:space="preserve"> that Creedmoor MAHA is having their Annual Meeting for the Board of </w:t>
      </w:r>
      <w:r w:rsidR="00C52DAB" w:rsidRPr="00C52DAB">
        <w:rPr>
          <w:rFonts w:ascii="Tahoma" w:hAnsi="Tahoma" w:cs="Tahoma"/>
          <w:i/>
          <w:iCs/>
          <w:color w:val="262626" w:themeColor="text1" w:themeTint="D9"/>
          <w:sz w:val="22"/>
          <w:szCs w:val="22"/>
        </w:rPr>
        <w:t>Directors on</w:t>
      </w:r>
      <w:r w:rsidRPr="00C52DAB">
        <w:rPr>
          <w:rFonts w:ascii="Tahoma" w:hAnsi="Tahoma" w:cs="Tahoma"/>
          <w:i/>
          <w:iCs/>
          <w:color w:val="262626" w:themeColor="text1" w:themeTint="D9"/>
          <w:sz w:val="22"/>
          <w:szCs w:val="22"/>
        </w:rPr>
        <w:t xml:space="preserve"> February 19</w:t>
      </w:r>
      <w:r w:rsidRPr="00C52DAB">
        <w:rPr>
          <w:rFonts w:ascii="Tahoma" w:hAnsi="Tahoma" w:cs="Tahoma"/>
          <w:i/>
          <w:iCs/>
          <w:color w:val="262626" w:themeColor="text1" w:themeTint="D9"/>
          <w:sz w:val="22"/>
          <w:szCs w:val="22"/>
          <w:vertAlign w:val="superscript"/>
        </w:rPr>
        <w:t>th</w:t>
      </w:r>
      <w:r w:rsidRPr="00C52DAB">
        <w:rPr>
          <w:rFonts w:ascii="Tahoma" w:hAnsi="Tahoma" w:cs="Tahoma"/>
          <w:i/>
          <w:iCs/>
          <w:color w:val="262626" w:themeColor="text1" w:themeTint="D9"/>
          <w:sz w:val="22"/>
          <w:szCs w:val="22"/>
        </w:rPr>
        <w:t>, as well as their election with two vacancies that able to be filled by people who are using/</w:t>
      </w:r>
      <w:r w:rsidR="00C52DAB" w:rsidRPr="00C52DAB">
        <w:rPr>
          <w:rFonts w:ascii="Tahoma" w:hAnsi="Tahoma" w:cs="Tahoma"/>
          <w:i/>
          <w:iCs/>
          <w:color w:val="262626" w:themeColor="text1" w:themeTint="D9"/>
          <w:sz w:val="22"/>
          <w:szCs w:val="22"/>
        </w:rPr>
        <w:t>part</w:t>
      </w:r>
      <w:r w:rsidRPr="00C52DAB">
        <w:rPr>
          <w:rFonts w:ascii="Tahoma" w:hAnsi="Tahoma" w:cs="Tahoma"/>
          <w:i/>
          <w:iCs/>
          <w:color w:val="262626" w:themeColor="text1" w:themeTint="D9"/>
          <w:sz w:val="22"/>
          <w:szCs w:val="22"/>
        </w:rPr>
        <w:t xml:space="preserve"> of the company on good standings.</w:t>
      </w:r>
    </w:p>
    <w:p w14:paraId="2B918AA5" w14:textId="77777777" w:rsidR="00114507" w:rsidRPr="00114507" w:rsidRDefault="00114507" w:rsidP="00114507">
      <w:pPr>
        <w:jc w:val="center"/>
        <w:rPr>
          <w:b/>
          <w:bCs/>
          <w:smallCaps/>
          <w:color w:val="0F4761" w:themeColor="accent1" w:themeShade="BF"/>
          <w:spacing w:val="5"/>
          <w:u w:val="single"/>
        </w:rPr>
      </w:pPr>
    </w:p>
    <w:p w14:paraId="098094AA" w14:textId="131AB99E" w:rsidR="00114507" w:rsidRPr="00494B58" w:rsidRDefault="00114507" w:rsidP="00494B58">
      <w:pPr>
        <w:pStyle w:val="TableParagraph"/>
        <w:rPr>
          <w:rFonts w:ascii="Tahoma" w:hAnsi="Tahoma" w:cs="Tahoma"/>
          <w:sz w:val="22"/>
          <w:szCs w:val="22"/>
        </w:rPr>
      </w:pPr>
      <w:r w:rsidRPr="00494B58">
        <w:rPr>
          <w:rFonts w:ascii="Tahoma" w:hAnsi="Tahoma" w:cs="Tahoma"/>
          <w:b/>
          <w:bCs/>
          <w:sz w:val="22"/>
          <w:szCs w:val="22"/>
          <w:u w:val="single"/>
        </w:rPr>
        <w:t>C.CONSENT AGENDA:</w:t>
      </w:r>
      <w:r w:rsidRPr="00494B58">
        <w:rPr>
          <w:rFonts w:ascii="Tahoma" w:hAnsi="Tahoma" w:cs="Tahoma"/>
          <w:sz w:val="22"/>
          <w:szCs w:val="22"/>
        </w:rPr>
        <w:t xml:space="preserve"> </w:t>
      </w:r>
    </w:p>
    <w:p w14:paraId="2423ED00" w14:textId="77777777" w:rsidR="00C52DAB" w:rsidRDefault="00C52DAB" w:rsidP="00C52DAB">
      <w:pPr>
        <w:pStyle w:val="TableParagraph"/>
        <w:ind w:left="1800"/>
        <w:rPr>
          <w:rFonts w:ascii="Tahoma" w:hAnsi="Tahoma" w:cs="Tahoma"/>
          <w:b/>
          <w:bCs/>
          <w:color w:val="000000" w:themeColor="text1"/>
          <w:sz w:val="22"/>
          <w:szCs w:val="22"/>
        </w:rPr>
      </w:pPr>
    </w:p>
    <w:p w14:paraId="74BD1B3B" w14:textId="7E808453" w:rsidR="00114507" w:rsidRPr="00C52DAB" w:rsidRDefault="00114507" w:rsidP="0006523E">
      <w:pPr>
        <w:pStyle w:val="TableParagraph"/>
        <w:numPr>
          <w:ilvl w:val="0"/>
          <w:numId w:val="6"/>
        </w:numPr>
        <w:rPr>
          <w:rFonts w:ascii="Tahoma" w:hAnsi="Tahoma" w:cs="Tahoma"/>
          <w:b/>
          <w:bCs/>
          <w:color w:val="000000" w:themeColor="text1"/>
          <w:sz w:val="22"/>
          <w:szCs w:val="22"/>
        </w:rPr>
      </w:pPr>
      <w:r w:rsidRPr="00C52DAB">
        <w:rPr>
          <w:rFonts w:ascii="Tahoma" w:hAnsi="Tahoma" w:cs="Tahoma"/>
          <w:b/>
          <w:bCs/>
          <w:color w:val="000000" w:themeColor="text1"/>
          <w:sz w:val="22"/>
          <w:szCs w:val="22"/>
        </w:rPr>
        <w:t xml:space="preserve">Meeting Minutes from </w:t>
      </w:r>
      <w:r w:rsidR="008A4D0E">
        <w:rPr>
          <w:rFonts w:ascii="Tahoma" w:hAnsi="Tahoma" w:cs="Tahoma"/>
          <w:b/>
          <w:bCs/>
          <w:color w:val="000000" w:themeColor="text1"/>
          <w:sz w:val="22"/>
          <w:szCs w:val="22"/>
        </w:rPr>
        <w:t>December 16, 2024</w:t>
      </w:r>
      <w:r w:rsidRPr="00C52DAB">
        <w:rPr>
          <w:rFonts w:ascii="Tahoma" w:hAnsi="Tahoma" w:cs="Tahoma"/>
          <w:b/>
          <w:bCs/>
          <w:color w:val="000000" w:themeColor="text1"/>
          <w:sz w:val="22"/>
          <w:szCs w:val="22"/>
        </w:rPr>
        <w:t>.</w:t>
      </w:r>
      <w:r w:rsidR="00546013" w:rsidRPr="00C52DAB">
        <w:rPr>
          <w:rFonts w:ascii="Tahoma" w:hAnsi="Tahoma" w:cs="Tahoma"/>
          <w:b/>
          <w:bCs/>
          <w:color w:val="000000" w:themeColor="text1"/>
          <w:sz w:val="22"/>
          <w:szCs w:val="22"/>
        </w:rPr>
        <w:t xml:space="preserve"> 3-0</w:t>
      </w:r>
    </w:p>
    <w:p w14:paraId="15CA8EE3" w14:textId="76A211BB" w:rsidR="00114507" w:rsidRDefault="00114507" w:rsidP="0006523E">
      <w:pPr>
        <w:pStyle w:val="TableParagraph"/>
        <w:numPr>
          <w:ilvl w:val="0"/>
          <w:numId w:val="6"/>
        </w:numPr>
        <w:rPr>
          <w:rFonts w:ascii="Tahoma" w:hAnsi="Tahoma" w:cs="Tahoma"/>
          <w:b/>
          <w:bCs/>
          <w:color w:val="000000" w:themeColor="text1"/>
          <w:sz w:val="22"/>
          <w:szCs w:val="22"/>
        </w:rPr>
      </w:pPr>
      <w:r w:rsidRPr="00C52DAB">
        <w:rPr>
          <w:rFonts w:ascii="Tahoma" w:hAnsi="Tahoma" w:cs="Tahoma"/>
          <w:b/>
          <w:bCs/>
          <w:color w:val="000000" w:themeColor="text1"/>
          <w:sz w:val="22"/>
          <w:szCs w:val="22"/>
        </w:rPr>
        <w:t>Finances</w:t>
      </w:r>
      <w:r w:rsidR="00546013" w:rsidRPr="00C52DAB">
        <w:rPr>
          <w:rFonts w:ascii="Tahoma" w:hAnsi="Tahoma" w:cs="Tahoma"/>
          <w:b/>
          <w:bCs/>
          <w:color w:val="000000" w:themeColor="text1"/>
          <w:sz w:val="22"/>
          <w:szCs w:val="22"/>
        </w:rPr>
        <w:t xml:space="preserve">- </w:t>
      </w:r>
      <w:r w:rsidR="008A4D0E">
        <w:rPr>
          <w:rFonts w:ascii="Tahoma" w:hAnsi="Tahoma" w:cs="Tahoma"/>
          <w:b/>
          <w:bCs/>
          <w:color w:val="000000" w:themeColor="text1"/>
          <w:sz w:val="22"/>
          <w:szCs w:val="22"/>
        </w:rPr>
        <w:t>Finance Report</w:t>
      </w:r>
    </w:p>
    <w:p w14:paraId="5BA8609C" w14:textId="77777777" w:rsidR="00C52DAB" w:rsidRDefault="00C52DAB" w:rsidP="00C52DAB">
      <w:pPr>
        <w:pStyle w:val="TableParagraph"/>
        <w:rPr>
          <w:rFonts w:ascii="Tahoma" w:hAnsi="Tahoma" w:cs="Tahoma"/>
          <w:b/>
          <w:bCs/>
          <w:i/>
          <w:iCs/>
          <w:color w:val="262626" w:themeColor="text1" w:themeTint="D9"/>
          <w:sz w:val="22"/>
          <w:szCs w:val="22"/>
          <w:u w:val="single"/>
        </w:rPr>
      </w:pPr>
    </w:p>
    <w:p w14:paraId="16D85609" w14:textId="607FD908" w:rsidR="00114507" w:rsidRPr="00C52DAB" w:rsidRDefault="00C52DAB" w:rsidP="00C52DAB">
      <w:pPr>
        <w:pStyle w:val="TableParagraph"/>
        <w:rPr>
          <w:smallCaps/>
          <w:color w:val="0F4761" w:themeColor="accent1" w:themeShade="BF"/>
          <w:spacing w:val="5"/>
          <w:u w:val="single"/>
        </w:rPr>
      </w:pPr>
      <w:r w:rsidRPr="00C52DAB">
        <w:rPr>
          <w:rFonts w:ascii="Tahoma" w:hAnsi="Tahoma" w:cs="Tahoma"/>
          <w:b/>
          <w:bCs/>
          <w:i/>
          <w:iCs/>
          <w:color w:val="262626" w:themeColor="text1" w:themeTint="D9"/>
          <w:sz w:val="22"/>
          <w:szCs w:val="22"/>
          <w:u w:val="single"/>
        </w:rPr>
        <w:t>Action:</w:t>
      </w:r>
      <w:r w:rsidRPr="00C52DAB">
        <w:rPr>
          <w:rFonts w:ascii="Tahoma" w:hAnsi="Tahoma" w:cs="Tahoma"/>
          <w:b/>
          <w:bCs/>
          <w:i/>
          <w:iCs/>
          <w:color w:val="262626" w:themeColor="text1" w:themeTint="D9"/>
          <w:sz w:val="22"/>
          <w:szCs w:val="22"/>
        </w:rPr>
        <w:t xml:space="preserve"> </w:t>
      </w:r>
      <w:r w:rsidR="008A4D0E">
        <w:rPr>
          <w:rFonts w:ascii="Tahoma" w:hAnsi="Tahoma" w:cs="Tahoma"/>
          <w:i/>
          <w:iCs/>
          <w:color w:val="262626" w:themeColor="text1" w:themeTint="D9"/>
          <w:sz w:val="22"/>
          <w:szCs w:val="22"/>
        </w:rPr>
        <w:t>Dana Eskew</w:t>
      </w:r>
      <w:r>
        <w:rPr>
          <w:rFonts w:ascii="Tahoma" w:hAnsi="Tahoma" w:cs="Tahoma"/>
          <w:i/>
          <w:iCs/>
          <w:color w:val="262626" w:themeColor="text1" w:themeTint="D9"/>
          <w:sz w:val="22"/>
          <w:szCs w:val="22"/>
        </w:rPr>
        <w:t xml:space="preserve"> motioned to accept items on consent agenda meeting minutes of </w:t>
      </w:r>
      <w:r w:rsidR="008A4D0E">
        <w:rPr>
          <w:rFonts w:ascii="Tahoma" w:hAnsi="Tahoma" w:cs="Tahoma"/>
          <w:i/>
          <w:iCs/>
          <w:color w:val="262626" w:themeColor="text1" w:themeTint="D9"/>
          <w:sz w:val="22"/>
          <w:szCs w:val="22"/>
        </w:rPr>
        <w:t>December 16</w:t>
      </w:r>
      <w:r>
        <w:rPr>
          <w:rFonts w:ascii="Tahoma" w:hAnsi="Tahoma" w:cs="Tahoma"/>
          <w:i/>
          <w:iCs/>
          <w:color w:val="262626" w:themeColor="text1" w:themeTint="D9"/>
          <w:sz w:val="22"/>
          <w:szCs w:val="22"/>
        </w:rPr>
        <w:t xml:space="preserve">, 2024, and Finances. Second by Alderman </w:t>
      </w:r>
      <w:r w:rsidR="0052799A">
        <w:rPr>
          <w:rFonts w:ascii="Tahoma" w:hAnsi="Tahoma" w:cs="Tahoma"/>
          <w:i/>
          <w:iCs/>
          <w:color w:val="262626" w:themeColor="text1" w:themeTint="D9"/>
          <w:sz w:val="22"/>
          <w:szCs w:val="22"/>
        </w:rPr>
        <w:t>John Gray</w:t>
      </w:r>
      <w:r>
        <w:rPr>
          <w:rFonts w:ascii="Tahoma" w:hAnsi="Tahoma" w:cs="Tahoma"/>
          <w:i/>
          <w:iCs/>
          <w:color w:val="262626" w:themeColor="text1" w:themeTint="D9"/>
          <w:sz w:val="22"/>
          <w:szCs w:val="22"/>
        </w:rPr>
        <w:t>. Passed 3-0.</w:t>
      </w:r>
    </w:p>
    <w:p w14:paraId="40B42CE1" w14:textId="77777777" w:rsidR="00C52DAB" w:rsidRDefault="00C52DAB" w:rsidP="0006523E">
      <w:pPr>
        <w:pStyle w:val="TableParagraph"/>
        <w:rPr>
          <w:rFonts w:ascii="Tahoma" w:hAnsi="Tahoma" w:cs="Tahoma"/>
          <w:b/>
          <w:bCs/>
          <w:sz w:val="22"/>
          <w:szCs w:val="22"/>
          <w:u w:val="single"/>
        </w:rPr>
      </w:pPr>
    </w:p>
    <w:p w14:paraId="08305357" w14:textId="77777777" w:rsidR="00C52DAB" w:rsidRDefault="00C52DAB" w:rsidP="0006523E">
      <w:pPr>
        <w:pStyle w:val="TableParagraph"/>
        <w:rPr>
          <w:rFonts w:ascii="Tahoma" w:hAnsi="Tahoma" w:cs="Tahoma"/>
          <w:b/>
          <w:bCs/>
          <w:sz w:val="22"/>
          <w:szCs w:val="22"/>
          <w:u w:val="single"/>
        </w:rPr>
      </w:pPr>
    </w:p>
    <w:p w14:paraId="25A49700" w14:textId="77777777" w:rsidR="00C52DAB" w:rsidRDefault="00C52DAB" w:rsidP="0006523E">
      <w:pPr>
        <w:pStyle w:val="TableParagraph"/>
        <w:rPr>
          <w:rFonts w:ascii="Tahoma" w:hAnsi="Tahoma" w:cs="Tahoma"/>
          <w:b/>
          <w:bCs/>
          <w:sz w:val="22"/>
          <w:szCs w:val="22"/>
          <w:u w:val="single"/>
        </w:rPr>
      </w:pPr>
    </w:p>
    <w:p w14:paraId="1AF6B8EB" w14:textId="364191D9" w:rsidR="0006523E" w:rsidRPr="00C52DAB" w:rsidRDefault="00114507" w:rsidP="0006523E">
      <w:pPr>
        <w:pStyle w:val="TableParagraph"/>
        <w:rPr>
          <w:rFonts w:ascii="Tahoma" w:hAnsi="Tahoma" w:cs="Tahoma"/>
          <w:b/>
          <w:bCs/>
          <w:sz w:val="22"/>
          <w:szCs w:val="22"/>
          <w:u w:val="single"/>
        </w:rPr>
      </w:pPr>
      <w:r w:rsidRPr="00C52DAB">
        <w:rPr>
          <w:rFonts w:ascii="Tahoma" w:hAnsi="Tahoma" w:cs="Tahoma"/>
          <w:b/>
          <w:bCs/>
          <w:sz w:val="22"/>
          <w:szCs w:val="22"/>
          <w:u w:val="single"/>
        </w:rPr>
        <w:t>D.ACTION ITEMS</w:t>
      </w:r>
    </w:p>
    <w:p w14:paraId="6DFD8285" w14:textId="77777777" w:rsidR="0006523E" w:rsidRPr="00C52DAB" w:rsidRDefault="0006523E" w:rsidP="0006523E">
      <w:pPr>
        <w:pStyle w:val="TableParagraph"/>
        <w:rPr>
          <w:b/>
          <w:bCs/>
        </w:rPr>
      </w:pPr>
    </w:p>
    <w:p w14:paraId="075F0303" w14:textId="77777777" w:rsidR="008815E5" w:rsidRDefault="007475F4" w:rsidP="00DF6F4D">
      <w:pPr>
        <w:pStyle w:val="ListParagraph"/>
        <w:widowControl w:val="0"/>
        <w:numPr>
          <w:ilvl w:val="0"/>
          <w:numId w:val="8"/>
        </w:numPr>
        <w:kinsoku w:val="0"/>
        <w:overflowPunct w:val="0"/>
        <w:autoSpaceDN w:val="0"/>
        <w:spacing w:after="0" w:line="240" w:lineRule="auto"/>
        <w:textAlignment w:val="baseline"/>
        <w:rPr>
          <w:rFonts w:ascii="Tahoma" w:hAnsi="Tahoma" w:cs="Tahoma"/>
          <w:i/>
          <w:iCs/>
          <w:color w:val="262626" w:themeColor="text1" w:themeTint="D9"/>
          <w:kern w:val="0"/>
          <w:sz w:val="22"/>
          <w:szCs w:val="22"/>
        </w:rPr>
      </w:pPr>
      <w:r w:rsidRPr="007475F4">
        <w:rPr>
          <w:rFonts w:ascii="Tahoma" w:hAnsi="Tahoma" w:cs="Tahoma"/>
          <w:b/>
          <w:bCs/>
          <w:color w:val="000000" w:themeColor="text1"/>
          <w:kern w:val="0"/>
          <w:sz w:val="22"/>
          <w:szCs w:val="22"/>
        </w:rPr>
        <w:t>Discussion and possible action on the Travis County MUD No. 26 approval of proposed Consent Agreement with MRLH, LLC.</w:t>
      </w:r>
      <w:r w:rsidRPr="007475F4">
        <w:rPr>
          <w:rFonts w:ascii="Tahoma" w:hAnsi="Tahoma" w:cs="Tahoma"/>
          <w:b/>
          <w:bCs/>
          <w:i/>
          <w:iCs/>
          <w:color w:val="262626" w:themeColor="text1" w:themeTint="D9"/>
          <w:sz w:val="22"/>
          <w:szCs w:val="22"/>
          <w:u w:val="single"/>
        </w:rPr>
        <w:t xml:space="preserve"> </w:t>
      </w:r>
      <w:r w:rsidR="00C52DAB" w:rsidRPr="007475F4">
        <w:rPr>
          <w:rFonts w:ascii="Tahoma" w:hAnsi="Tahoma" w:cs="Tahoma"/>
          <w:b/>
          <w:bCs/>
          <w:i/>
          <w:iCs/>
          <w:color w:val="262626" w:themeColor="text1" w:themeTint="D9"/>
          <w:sz w:val="22"/>
          <w:szCs w:val="22"/>
          <w:u w:val="single"/>
        </w:rPr>
        <w:t>Action</w:t>
      </w:r>
      <w:r w:rsidR="00C52DAB" w:rsidRPr="007475F4">
        <w:rPr>
          <w:rFonts w:ascii="Tahoma" w:hAnsi="Tahoma" w:cs="Tahoma"/>
          <w:b/>
          <w:bCs/>
          <w:i/>
          <w:iCs/>
          <w:color w:val="262626" w:themeColor="text1" w:themeTint="D9"/>
          <w:sz w:val="22"/>
          <w:szCs w:val="22"/>
        </w:rPr>
        <w:t>:</w:t>
      </w:r>
      <w:r w:rsidR="00C52DAB" w:rsidRPr="007475F4">
        <w:rPr>
          <w:rFonts w:ascii="Tahoma" w:hAnsi="Tahoma" w:cs="Tahoma"/>
          <w:i/>
          <w:iCs/>
          <w:color w:val="262626" w:themeColor="text1" w:themeTint="D9"/>
          <w:sz w:val="22"/>
          <w:szCs w:val="22"/>
        </w:rPr>
        <w:t xml:space="preserve"> </w:t>
      </w:r>
      <w:r w:rsidR="00C52DAB" w:rsidRPr="00DF6F4D">
        <w:rPr>
          <w:rFonts w:ascii="Tahoma" w:hAnsi="Tahoma" w:cs="Tahoma"/>
          <w:i/>
          <w:iCs/>
          <w:color w:val="262626" w:themeColor="text1" w:themeTint="D9"/>
          <w:kern w:val="0"/>
          <w:sz w:val="22"/>
          <w:szCs w:val="22"/>
        </w:rPr>
        <w:t xml:space="preserve">Alderman </w:t>
      </w:r>
      <w:r w:rsidRPr="00DF6F4D">
        <w:rPr>
          <w:rFonts w:ascii="Tahoma" w:hAnsi="Tahoma" w:cs="Tahoma"/>
          <w:i/>
          <w:iCs/>
          <w:color w:val="262626" w:themeColor="text1" w:themeTint="D9"/>
          <w:kern w:val="0"/>
          <w:sz w:val="22"/>
          <w:szCs w:val="22"/>
        </w:rPr>
        <w:t>John Gray</w:t>
      </w:r>
      <w:r w:rsidR="00C52DAB" w:rsidRPr="00DF6F4D">
        <w:rPr>
          <w:rFonts w:ascii="Tahoma" w:hAnsi="Tahoma" w:cs="Tahoma"/>
          <w:i/>
          <w:iCs/>
          <w:color w:val="262626" w:themeColor="text1" w:themeTint="D9"/>
          <w:kern w:val="0"/>
          <w:sz w:val="22"/>
          <w:szCs w:val="22"/>
        </w:rPr>
        <w:t xml:space="preserve"> </w:t>
      </w:r>
      <w:r w:rsidR="00C52DAB" w:rsidRPr="00DF6F4D">
        <w:rPr>
          <w:rFonts w:ascii="Tahoma" w:hAnsi="Tahoma" w:cs="Tahoma"/>
          <w:i/>
          <w:iCs/>
          <w:color w:val="262626" w:themeColor="text1" w:themeTint="D9"/>
          <w:kern w:val="0"/>
          <w:sz w:val="22"/>
          <w:szCs w:val="22"/>
        </w:rPr>
        <w:lastRenderedPageBreak/>
        <w:t xml:space="preserve">motioned to accept the request of </w:t>
      </w:r>
      <w:r w:rsidRPr="00DF6F4D">
        <w:rPr>
          <w:rFonts w:ascii="Tahoma" w:hAnsi="Tahoma" w:cs="Tahoma"/>
          <w:i/>
          <w:iCs/>
          <w:color w:val="262626" w:themeColor="text1" w:themeTint="D9"/>
          <w:kern w:val="0"/>
          <w:sz w:val="22"/>
          <w:szCs w:val="22"/>
        </w:rPr>
        <w:t>Travis County MUD</w:t>
      </w:r>
      <w:r w:rsidR="00C52DAB" w:rsidRPr="00DF6F4D">
        <w:rPr>
          <w:rFonts w:ascii="Tahoma" w:hAnsi="Tahoma" w:cs="Tahoma"/>
          <w:i/>
          <w:iCs/>
          <w:color w:val="262626" w:themeColor="text1" w:themeTint="D9"/>
          <w:kern w:val="0"/>
          <w:sz w:val="22"/>
          <w:szCs w:val="22"/>
        </w:rPr>
        <w:t xml:space="preserve"> </w:t>
      </w:r>
      <w:r w:rsidRPr="00DF6F4D">
        <w:rPr>
          <w:rFonts w:ascii="Tahoma" w:hAnsi="Tahoma" w:cs="Tahoma"/>
          <w:i/>
          <w:iCs/>
          <w:color w:val="262626" w:themeColor="text1" w:themeTint="D9"/>
          <w:kern w:val="0"/>
          <w:sz w:val="22"/>
          <w:szCs w:val="22"/>
        </w:rPr>
        <w:t xml:space="preserve">No. 26 </w:t>
      </w:r>
      <w:r w:rsidR="00C52DAB" w:rsidRPr="00DF6F4D">
        <w:rPr>
          <w:rFonts w:ascii="Tahoma" w:hAnsi="Tahoma" w:cs="Tahoma"/>
          <w:i/>
          <w:iCs/>
          <w:color w:val="262626" w:themeColor="text1" w:themeTint="D9"/>
          <w:kern w:val="0"/>
          <w:sz w:val="22"/>
          <w:szCs w:val="22"/>
        </w:rPr>
        <w:t xml:space="preserve">to </w:t>
      </w:r>
      <w:r w:rsidRPr="00DF6F4D">
        <w:rPr>
          <w:rFonts w:ascii="Tahoma" w:hAnsi="Tahoma" w:cs="Tahoma"/>
          <w:i/>
          <w:iCs/>
          <w:color w:val="262626" w:themeColor="text1" w:themeTint="D9"/>
          <w:kern w:val="0"/>
          <w:sz w:val="22"/>
          <w:szCs w:val="22"/>
        </w:rPr>
        <w:t>approve</w:t>
      </w:r>
      <w:r w:rsidR="00C52DAB" w:rsidRPr="00DF6F4D">
        <w:rPr>
          <w:rFonts w:ascii="Tahoma" w:hAnsi="Tahoma" w:cs="Tahoma"/>
          <w:i/>
          <w:iCs/>
          <w:color w:val="262626" w:themeColor="text1" w:themeTint="D9"/>
          <w:kern w:val="0"/>
          <w:sz w:val="22"/>
          <w:szCs w:val="22"/>
        </w:rPr>
        <w:t xml:space="preserve"> </w:t>
      </w:r>
      <w:r w:rsidRPr="00DF6F4D">
        <w:rPr>
          <w:rFonts w:ascii="Tahoma" w:hAnsi="Tahoma" w:cs="Tahoma"/>
          <w:i/>
          <w:iCs/>
          <w:color w:val="262626" w:themeColor="text1" w:themeTint="D9"/>
          <w:kern w:val="0"/>
          <w:sz w:val="22"/>
          <w:szCs w:val="22"/>
        </w:rPr>
        <w:t>proposed Consent Agreement with MRLH, LLC</w:t>
      </w:r>
      <w:r w:rsidR="00C52DAB" w:rsidRPr="00DF6F4D">
        <w:rPr>
          <w:rFonts w:ascii="Tahoma" w:hAnsi="Tahoma" w:cs="Tahoma"/>
          <w:i/>
          <w:iCs/>
          <w:color w:val="262626" w:themeColor="text1" w:themeTint="D9"/>
          <w:kern w:val="0"/>
          <w:sz w:val="22"/>
          <w:szCs w:val="22"/>
        </w:rPr>
        <w:t xml:space="preserve">. Alderman </w:t>
      </w:r>
      <w:r w:rsidRPr="00DF6F4D">
        <w:rPr>
          <w:rFonts w:ascii="Tahoma" w:hAnsi="Tahoma" w:cs="Tahoma"/>
          <w:i/>
          <w:iCs/>
          <w:color w:val="262626" w:themeColor="text1" w:themeTint="D9"/>
          <w:kern w:val="0"/>
          <w:sz w:val="22"/>
          <w:szCs w:val="22"/>
        </w:rPr>
        <w:t>Anna Marquez</w:t>
      </w:r>
      <w:r w:rsidR="00C52DAB" w:rsidRPr="00DF6F4D">
        <w:rPr>
          <w:rFonts w:ascii="Tahoma" w:hAnsi="Tahoma" w:cs="Tahoma"/>
          <w:i/>
          <w:iCs/>
          <w:color w:val="262626" w:themeColor="text1" w:themeTint="D9"/>
          <w:kern w:val="0"/>
          <w:sz w:val="22"/>
          <w:szCs w:val="22"/>
        </w:rPr>
        <w:t xml:space="preserve"> Second motion. </w:t>
      </w:r>
    </w:p>
    <w:p w14:paraId="27E787DC" w14:textId="2F310A25" w:rsidR="00C52DAB" w:rsidRPr="00DF6F4D" w:rsidRDefault="00C52DAB" w:rsidP="008815E5">
      <w:pPr>
        <w:pStyle w:val="ListParagraph"/>
        <w:widowControl w:val="0"/>
        <w:kinsoku w:val="0"/>
        <w:overflowPunct w:val="0"/>
        <w:autoSpaceDN w:val="0"/>
        <w:spacing w:after="0" w:line="240" w:lineRule="auto"/>
        <w:textAlignment w:val="baseline"/>
        <w:rPr>
          <w:rFonts w:ascii="Tahoma" w:hAnsi="Tahoma" w:cs="Tahoma"/>
          <w:i/>
          <w:iCs/>
          <w:color w:val="262626" w:themeColor="text1" w:themeTint="D9"/>
          <w:kern w:val="0"/>
          <w:sz w:val="22"/>
          <w:szCs w:val="22"/>
        </w:rPr>
      </w:pPr>
      <w:r w:rsidRPr="00DF6F4D">
        <w:rPr>
          <w:rFonts w:ascii="Tahoma" w:hAnsi="Tahoma" w:cs="Tahoma"/>
          <w:i/>
          <w:iCs/>
          <w:color w:val="262626" w:themeColor="text1" w:themeTint="D9"/>
          <w:kern w:val="0"/>
          <w:sz w:val="22"/>
          <w:szCs w:val="22"/>
        </w:rPr>
        <w:t xml:space="preserve">Passed </w:t>
      </w:r>
      <w:r w:rsidR="00C36A14" w:rsidRPr="00DF6F4D">
        <w:rPr>
          <w:rFonts w:ascii="Tahoma" w:hAnsi="Tahoma" w:cs="Tahoma"/>
          <w:i/>
          <w:iCs/>
          <w:color w:val="262626" w:themeColor="text1" w:themeTint="D9"/>
          <w:kern w:val="0"/>
          <w:sz w:val="22"/>
          <w:szCs w:val="22"/>
        </w:rPr>
        <w:t>3</w:t>
      </w:r>
      <w:r w:rsidRPr="00DF6F4D">
        <w:rPr>
          <w:rFonts w:ascii="Tahoma" w:hAnsi="Tahoma" w:cs="Tahoma"/>
          <w:i/>
          <w:iCs/>
          <w:color w:val="262626" w:themeColor="text1" w:themeTint="D9"/>
          <w:kern w:val="0"/>
          <w:sz w:val="22"/>
          <w:szCs w:val="22"/>
        </w:rPr>
        <w:t>-0.</w:t>
      </w:r>
    </w:p>
    <w:p w14:paraId="3574C740" w14:textId="3196DACB" w:rsidR="0006523E" w:rsidRPr="00C52DAB" w:rsidRDefault="007475F4" w:rsidP="0006523E">
      <w:pPr>
        <w:pStyle w:val="TableParagraph"/>
        <w:numPr>
          <w:ilvl w:val="0"/>
          <w:numId w:val="8"/>
        </w:numPr>
        <w:rPr>
          <w:rFonts w:ascii="Tahoma" w:hAnsi="Tahoma" w:cs="Tahoma"/>
          <w:b/>
          <w:bCs/>
          <w:color w:val="000000" w:themeColor="text1"/>
          <w:sz w:val="22"/>
          <w:szCs w:val="22"/>
        </w:rPr>
      </w:pPr>
      <w:r w:rsidRPr="007475F4">
        <w:rPr>
          <w:rFonts w:ascii="Tahoma" w:hAnsi="Tahoma" w:cs="Tahoma"/>
          <w:b/>
          <w:bCs/>
          <w:color w:val="000000" w:themeColor="text1"/>
          <w:sz w:val="22"/>
          <w:szCs w:val="22"/>
        </w:rPr>
        <w:t>Discussion and possible action on changing the title of Municipal Clerk to City Secretary</w:t>
      </w:r>
      <w:r w:rsidR="00887E76" w:rsidRPr="00C52DAB">
        <w:rPr>
          <w:rFonts w:ascii="Tahoma" w:hAnsi="Tahoma" w:cs="Tahoma"/>
          <w:b/>
          <w:bCs/>
          <w:color w:val="000000" w:themeColor="text1"/>
          <w:sz w:val="22"/>
          <w:szCs w:val="22"/>
        </w:rPr>
        <w:t xml:space="preserve">. </w:t>
      </w:r>
      <w:r w:rsidR="00C52DAB">
        <w:rPr>
          <w:rFonts w:ascii="Tahoma" w:hAnsi="Tahoma" w:cs="Tahoma"/>
          <w:b/>
          <w:bCs/>
          <w:i/>
          <w:iCs/>
          <w:color w:val="262626" w:themeColor="text1" w:themeTint="D9"/>
          <w:sz w:val="22"/>
          <w:szCs w:val="22"/>
          <w:u w:val="single"/>
        </w:rPr>
        <w:t>Action</w:t>
      </w:r>
      <w:r w:rsidR="00C52DAB">
        <w:rPr>
          <w:rFonts w:ascii="Tahoma" w:hAnsi="Tahoma" w:cs="Tahoma"/>
          <w:b/>
          <w:bCs/>
          <w:i/>
          <w:iCs/>
          <w:color w:val="262626" w:themeColor="text1" w:themeTint="D9"/>
          <w:sz w:val="22"/>
          <w:szCs w:val="22"/>
        </w:rPr>
        <w:t>:</w:t>
      </w:r>
      <w:r w:rsidR="00C52DAB">
        <w:rPr>
          <w:rFonts w:ascii="Tahoma" w:hAnsi="Tahoma" w:cs="Tahoma"/>
          <w:i/>
          <w:iCs/>
          <w:color w:val="262626" w:themeColor="text1" w:themeTint="D9"/>
          <w:sz w:val="22"/>
          <w:szCs w:val="22"/>
        </w:rPr>
        <w:t xml:space="preserve"> </w:t>
      </w:r>
      <w:r w:rsidR="00A539E7">
        <w:rPr>
          <w:rFonts w:ascii="Tahoma" w:hAnsi="Tahoma" w:cs="Tahoma"/>
          <w:i/>
          <w:iCs/>
          <w:color w:val="262626" w:themeColor="text1" w:themeTint="D9"/>
          <w:sz w:val="22"/>
          <w:szCs w:val="22"/>
        </w:rPr>
        <w:t xml:space="preserve">Alderman </w:t>
      </w:r>
      <w:r>
        <w:rPr>
          <w:rFonts w:ascii="Tahoma" w:hAnsi="Tahoma" w:cs="Tahoma"/>
          <w:i/>
          <w:iCs/>
          <w:color w:val="262626" w:themeColor="text1" w:themeTint="D9"/>
          <w:sz w:val="22"/>
          <w:szCs w:val="22"/>
        </w:rPr>
        <w:t>Anna Marquez</w:t>
      </w:r>
      <w:r w:rsidR="00A539E7">
        <w:rPr>
          <w:rFonts w:ascii="Tahoma" w:hAnsi="Tahoma" w:cs="Tahoma"/>
          <w:i/>
          <w:iCs/>
          <w:color w:val="262626" w:themeColor="text1" w:themeTint="D9"/>
          <w:sz w:val="22"/>
          <w:szCs w:val="22"/>
        </w:rPr>
        <w:t xml:space="preserve"> motioned to </w:t>
      </w:r>
      <w:r>
        <w:rPr>
          <w:rFonts w:ascii="Tahoma" w:hAnsi="Tahoma" w:cs="Tahoma"/>
          <w:i/>
          <w:iCs/>
          <w:color w:val="262626" w:themeColor="text1" w:themeTint="D9"/>
          <w:sz w:val="22"/>
          <w:szCs w:val="22"/>
        </w:rPr>
        <w:t>change the title of Municipal Clerk to City Secretary.</w:t>
      </w:r>
      <w:r w:rsidR="00A539E7">
        <w:rPr>
          <w:rFonts w:ascii="Tahoma" w:hAnsi="Tahoma" w:cs="Tahoma"/>
          <w:i/>
          <w:iCs/>
          <w:color w:val="262626" w:themeColor="text1" w:themeTint="D9"/>
          <w:sz w:val="22"/>
          <w:szCs w:val="22"/>
        </w:rPr>
        <w:t xml:space="preserve"> </w:t>
      </w:r>
      <w:r>
        <w:rPr>
          <w:rFonts w:ascii="Tahoma" w:hAnsi="Tahoma" w:cs="Tahoma"/>
          <w:i/>
          <w:iCs/>
          <w:color w:val="262626" w:themeColor="text1" w:themeTint="D9"/>
          <w:sz w:val="22"/>
          <w:szCs w:val="22"/>
        </w:rPr>
        <w:t>Dana Eskew</w:t>
      </w:r>
      <w:r w:rsidR="00A539E7">
        <w:rPr>
          <w:rFonts w:ascii="Tahoma" w:hAnsi="Tahoma" w:cs="Tahoma"/>
          <w:i/>
          <w:iCs/>
          <w:color w:val="262626" w:themeColor="text1" w:themeTint="D9"/>
          <w:sz w:val="22"/>
          <w:szCs w:val="22"/>
        </w:rPr>
        <w:t xml:space="preserve"> Second motion. Passed </w:t>
      </w:r>
      <w:r w:rsidR="00C36A14">
        <w:rPr>
          <w:rFonts w:ascii="Tahoma" w:hAnsi="Tahoma" w:cs="Tahoma"/>
          <w:i/>
          <w:iCs/>
          <w:color w:val="262626" w:themeColor="text1" w:themeTint="D9"/>
          <w:sz w:val="22"/>
          <w:szCs w:val="22"/>
        </w:rPr>
        <w:t>3</w:t>
      </w:r>
      <w:r w:rsidR="00A539E7">
        <w:rPr>
          <w:rFonts w:ascii="Tahoma" w:hAnsi="Tahoma" w:cs="Tahoma"/>
          <w:i/>
          <w:iCs/>
          <w:color w:val="262626" w:themeColor="text1" w:themeTint="D9"/>
          <w:sz w:val="22"/>
          <w:szCs w:val="22"/>
        </w:rPr>
        <w:t>-0.</w:t>
      </w:r>
    </w:p>
    <w:p w14:paraId="5ED10729" w14:textId="495473B3" w:rsidR="0006523E" w:rsidRPr="00DF6F4D" w:rsidRDefault="00DF6F4D" w:rsidP="00DF6F4D">
      <w:pPr>
        <w:pStyle w:val="ListParagraph"/>
        <w:widowControl w:val="0"/>
        <w:numPr>
          <w:ilvl w:val="0"/>
          <w:numId w:val="8"/>
        </w:numPr>
        <w:kinsoku w:val="0"/>
        <w:overflowPunct w:val="0"/>
        <w:autoSpaceDN w:val="0"/>
        <w:spacing w:after="0" w:line="240" w:lineRule="auto"/>
        <w:textAlignment w:val="baseline"/>
        <w:rPr>
          <w:rFonts w:ascii="Times New Roman" w:hAnsi="Times New Roman" w:cs="Times New Roman"/>
          <w:b/>
          <w:bCs/>
          <w:color w:val="156082" w:themeColor="accent1"/>
          <w:spacing w:val="-5"/>
        </w:rPr>
      </w:pPr>
      <w:r w:rsidRPr="00DF6F4D">
        <w:rPr>
          <w:rFonts w:ascii="Tahoma" w:hAnsi="Tahoma" w:cs="Tahoma"/>
          <w:b/>
          <w:bCs/>
          <w:color w:val="000000" w:themeColor="text1"/>
          <w:kern w:val="0"/>
          <w:sz w:val="22"/>
          <w:szCs w:val="22"/>
        </w:rPr>
        <w:t xml:space="preserve">General discussion of and consideration to accept the annexation petition of 11.05- acres tract 481,388 sq. ft out of the Samuel Little Survey. Set </w:t>
      </w:r>
      <w:proofErr w:type="gramStart"/>
      <w:r w:rsidRPr="00DF6F4D">
        <w:rPr>
          <w:rFonts w:ascii="Tahoma" w:hAnsi="Tahoma" w:cs="Tahoma"/>
          <w:b/>
          <w:bCs/>
          <w:color w:val="000000" w:themeColor="text1"/>
          <w:kern w:val="0"/>
          <w:sz w:val="22"/>
          <w:szCs w:val="22"/>
        </w:rPr>
        <w:t>the date for</w:t>
      </w:r>
      <w:proofErr w:type="gramEnd"/>
      <w:r w:rsidRPr="00DF6F4D">
        <w:rPr>
          <w:rFonts w:ascii="Tahoma" w:hAnsi="Tahoma" w:cs="Tahoma"/>
          <w:b/>
          <w:bCs/>
          <w:color w:val="000000" w:themeColor="text1"/>
          <w:kern w:val="0"/>
          <w:sz w:val="22"/>
          <w:szCs w:val="22"/>
        </w:rPr>
        <w:t xml:space="preserve"> public hearing for February 20, 2025, and authorize the City Administrator to negotiate the annexation service plan agreement. (Creedmoor 216 Project)</w:t>
      </w:r>
      <w:r w:rsidR="00114507" w:rsidRPr="00DF6F4D">
        <w:rPr>
          <w:rFonts w:ascii="Tahoma" w:hAnsi="Tahoma" w:cs="Tahoma"/>
          <w:b/>
          <w:bCs/>
          <w:color w:val="000000" w:themeColor="text1"/>
          <w:kern w:val="0"/>
          <w:sz w:val="22"/>
          <w:szCs w:val="22"/>
        </w:rPr>
        <w:t>.</w:t>
      </w:r>
      <w:r w:rsidR="00887E76" w:rsidRPr="00DF6F4D">
        <w:rPr>
          <w:rFonts w:ascii="Tahoma" w:hAnsi="Tahoma" w:cs="Tahoma"/>
          <w:b/>
          <w:bCs/>
          <w:color w:val="000000" w:themeColor="text1"/>
          <w:sz w:val="22"/>
          <w:szCs w:val="22"/>
        </w:rPr>
        <w:t xml:space="preserve"> </w:t>
      </w:r>
      <w:r w:rsidR="00C52DAB" w:rsidRPr="00DF6F4D">
        <w:rPr>
          <w:rFonts w:ascii="Tahoma" w:hAnsi="Tahoma" w:cs="Tahoma"/>
          <w:b/>
          <w:bCs/>
          <w:i/>
          <w:iCs/>
          <w:color w:val="262626" w:themeColor="text1" w:themeTint="D9"/>
          <w:sz w:val="22"/>
          <w:szCs w:val="22"/>
          <w:u w:val="single"/>
        </w:rPr>
        <w:t>Action</w:t>
      </w:r>
      <w:r w:rsidR="00C52DAB" w:rsidRPr="00DF6F4D">
        <w:rPr>
          <w:rFonts w:ascii="Tahoma" w:hAnsi="Tahoma" w:cs="Tahoma"/>
          <w:b/>
          <w:bCs/>
          <w:i/>
          <w:iCs/>
          <w:color w:val="262626" w:themeColor="text1" w:themeTint="D9"/>
          <w:sz w:val="22"/>
          <w:szCs w:val="22"/>
        </w:rPr>
        <w:t>:</w:t>
      </w:r>
      <w:r w:rsidR="00C52DAB" w:rsidRPr="00DF6F4D">
        <w:rPr>
          <w:rFonts w:ascii="Tahoma" w:hAnsi="Tahoma" w:cs="Tahoma"/>
          <w:i/>
          <w:iCs/>
          <w:color w:val="262626" w:themeColor="text1" w:themeTint="D9"/>
          <w:sz w:val="22"/>
          <w:szCs w:val="22"/>
        </w:rPr>
        <w:t xml:space="preserve"> </w:t>
      </w:r>
      <w:r w:rsidR="00A539E7" w:rsidRPr="00DF6F4D">
        <w:rPr>
          <w:rFonts w:ascii="Tahoma" w:hAnsi="Tahoma" w:cs="Tahoma"/>
          <w:i/>
          <w:iCs/>
          <w:color w:val="262626" w:themeColor="text1" w:themeTint="D9"/>
          <w:sz w:val="22"/>
          <w:szCs w:val="22"/>
        </w:rPr>
        <w:t>No Action Made</w:t>
      </w:r>
    </w:p>
    <w:p w14:paraId="40FB669F" w14:textId="5253C14F" w:rsidR="0006523E" w:rsidRPr="00C52DAB" w:rsidRDefault="00DF6F4D" w:rsidP="0006523E">
      <w:pPr>
        <w:pStyle w:val="TableParagraph"/>
        <w:numPr>
          <w:ilvl w:val="0"/>
          <w:numId w:val="8"/>
        </w:numPr>
        <w:rPr>
          <w:rFonts w:ascii="Tahoma" w:hAnsi="Tahoma" w:cs="Tahoma"/>
          <w:b/>
          <w:bCs/>
          <w:color w:val="000000" w:themeColor="text1"/>
          <w:sz w:val="22"/>
          <w:szCs w:val="22"/>
        </w:rPr>
      </w:pPr>
      <w:r w:rsidRPr="00DF6F4D">
        <w:rPr>
          <w:rFonts w:ascii="Tahoma" w:hAnsi="Tahoma" w:cs="Tahoma"/>
          <w:b/>
          <w:bCs/>
          <w:color w:val="000000" w:themeColor="text1"/>
          <w:sz w:val="22"/>
          <w:szCs w:val="22"/>
        </w:rPr>
        <w:t>Discussion and possible action on considering approval and ratification of Second Amended Contract with Texas Disposal Systems for minor additions to include commercialized containers for recycling and include services to all City facilities</w:t>
      </w:r>
      <w:r w:rsidR="00A539E7">
        <w:rPr>
          <w:rFonts w:ascii="Tahoma" w:hAnsi="Tahoma" w:cs="Tahoma"/>
          <w:b/>
          <w:bCs/>
          <w:color w:val="000000" w:themeColor="text1"/>
          <w:sz w:val="22"/>
          <w:szCs w:val="22"/>
        </w:rPr>
        <w:t xml:space="preserve">. </w:t>
      </w:r>
      <w:r w:rsidR="00A539E7">
        <w:rPr>
          <w:rFonts w:ascii="Tahoma" w:hAnsi="Tahoma" w:cs="Tahoma"/>
          <w:b/>
          <w:bCs/>
          <w:i/>
          <w:iCs/>
          <w:color w:val="262626" w:themeColor="text1" w:themeTint="D9"/>
          <w:sz w:val="22"/>
          <w:szCs w:val="22"/>
          <w:u w:val="single"/>
        </w:rPr>
        <w:t>Action</w:t>
      </w:r>
      <w:r w:rsidR="00A539E7">
        <w:rPr>
          <w:rFonts w:ascii="Tahoma" w:hAnsi="Tahoma" w:cs="Tahoma"/>
          <w:b/>
          <w:bCs/>
          <w:i/>
          <w:iCs/>
          <w:color w:val="262626" w:themeColor="text1" w:themeTint="D9"/>
          <w:sz w:val="22"/>
          <w:szCs w:val="22"/>
        </w:rPr>
        <w:t>:</w:t>
      </w:r>
      <w:r w:rsidR="00A539E7">
        <w:rPr>
          <w:rFonts w:ascii="Tahoma" w:hAnsi="Tahoma" w:cs="Tahoma"/>
          <w:i/>
          <w:iCs/>
          <w:color w:val="262626" w:themeColor="text1" w:themeTint="D9"/>
          <w:sz w:val="22"/>
          <w:szCs w:val="22"/>
        </w:rPr>
        <w:t xml:space="preserve"> Alderman </w:t>
      </w:r>
      <w:r>
        <w:rPr>
          <w:rFonts w:ascii="Tahoma" w:hAnsi="Tahoma" w:cs="Tahoma"/>
          <w:i/>
          <w:iCs/>
          <w:color w:val="262626" w:themeColor="text1" w:themeTint="D9"/>
          <w:sz w:val="22"/>
          <w:szCs w:val="22"/>
        </w:rPr>
        <w:t>John Gray</w:t>
      </w:r>
      <w:r w:rsidR="00A7266E">
        <w:rPr>
          <w:rFonts w:ascii="Tahoma" w:hAnsi="Tahoma" w:cs="Tahoma"/>
          <w:i/>
          <w:iCs/>
          <w:color w:val="262626" w:themeColor="text1" w:themeTint="D9"/>
          <w:sz w:val="22"/>
          <w:szCs w:val="22"/>
        </w:rPr>
        <w:t xml:space="preserve"> motioned to accept </w:t>
      </w:r>
      <w:r>
        <w:rPr>
          <w:rFonts w:ascii="Tahoma" w:hAnsi="Tahoma" w:cs="Tahoma"/>
          <w:i/>
          <w:iCs/>
          <w:color w:val="262626" w:themeColor="text1" w:themeTint="D9"/>
          <w:sz w:val="22"/>
          <w:szCs w:val="22"/>
        </w:rPr>
        <w:t xml:space="preserve">Second Amended Contract with </w:t>
      </w:r>
      <w:r w:rsidR="00A7266E">
        <w:rPr>
          <w:rFonts w:ascii="Tahoma" w:hAnsi="Tahoma" w:cs="Tahoma"/>
          <w:i/>
          <w:iCs/>
          <w:color w:val="262626" w:themeColor="text1" w:themeTint="D9"/>
          <w:sz w:val="22"/>
          <w:szCs w:val="22"/>
        </w:rPr>
        <w:t xml:space="preserve">Texas Disposal Systems. </w:t>
      </w:r>
      <w:r>
        <w:rPr>
          <w:rFonts w:ascii="Tahoma" w:hAnsi="Tahoma" w:cs="Tahoma"/>
          <w:i/>
          <w:iCs/>
          <w:color w:val="262626" w:themeColor="text1" w:themeTint="D9"/>
          <w:sz w:val="22"/>
          <w:szCs w:val="22"/>
        </w:rPr>
        <w:t>Dana Eskew</w:t>
      </w:r>
      <w:r w:rsidR="00A7266E">
        <w:rPr>
          <w:rFonts w:ascii="Tahoma" w:hAnsi="Tahoma" w:cs="Tahoma"/>
          <w:i/>
          <w:iCs/>
          <w:color w:val="262626" w:themeColor="text1" w:themeTint="D9"/>
          <w:sz w:val="22"/>
          <w:szCs w:val="22"/>
        </w:rPr>
        <w:t xml:space="preserve"> Second motion. Passed </w:t>
      </w:r>
      <w:r w:rsidR="00C36A14">
        <w:rPr>
          <w:rFonts w:ascii="Tahoma" w:hAnsi="Tahoma" w:cs="Tahoma"/>
          <w:i/>
          <w:iCs/>
          <w:color w:val="262626" w:themeColor="text1" w:themeTint="D9"/>
          <w:sz w:val="22"/>
          <w:szCs w:val="22"/>
        </w:rPr>
        <w:t>3</w:t>
      </w:r>
      <w:r w:rsidR="00A7266E">
        <w:rPr>
          <w:rFonts w:ascii="Tahoma" w:hAnsi="Tahoma" w:cs="Tahoma"/>
          <w:i/>
          <w:iCs/>
          <w:color w:val="262626" w:themeColor="text1" w:themeTint="D9"/>
          <w:sz w:val="22"/>
          <w:szCs w:val="22"/>
        </w:rPr>
        <w:t>-0.</w:t>
      </w:r>
    </w:p>
    <w:p w14:paraId="358AEFB1" w14:textId="77777777" w:rsidR="008815E5" w:rsidRPr="008815E5" w:rsidRDefault="00B52C9A" w:rsidP="008815E5">
      <w:pPr>
        <w:pStyle w:val="TableParagraph"/>
        <w:numPr>
          <w:ilvl w:val="0"/>
          <w:numId w:val="8"/>
        </w:numPr>
        <w:rPr>
          <w:rFonts w:ascii="Tahoma" w:hAnsi="Tahoma" w:cs="Tahoma"/>
          <w:i/>
          <w:iCs/>
          <w:color w:val="262626" w:themeColor="text1" w:themeTint="D9"/>
          <w:sz w:val="22"/>
          <w:szCs w:val="22"/>
        </w:rPr>
      </w:pPr>
      <w:r w:rsidRPr="00B52C9A">
        <w:rPr>
          <w:rFonts w:ascii="Tahoma" w:hAnsi="Tahoma" w:cs="Tahoma"/>
          <w:b/>
          <w:bCs/>
          <w:color w:val="000000" w:themeColor="text1"/>
          <w:sz w:val="22"/>
          <w:szCs w:val="22"/>
        </w:rPr>
        <w:t>Discussion and possible action on providing due notice to the City of Creedmoor Municipal Clerk, Ernestina Cronshey, of allegations of incompetency and/or misconduct and/or malfeasance pursuant to Tex. Loc. Gov’t Code § 22.077.</w:t>
      </w:r>
      <w:r>
        <w:rPr>
          <w:b/>
          <w:bCs/>
          <w:color w:val="156082" w:themeColor="accent1"/>
          <w:spacing w:val="-5"/>
        </w:rPr>
        <w:t xml:space="preserve"> </w:t>
      </w:r>
      <w:r w:rsidR="00A539E7">
        <w:rPr>
          <w:rFonts w:ascii="Tahoma" w:hAnsi="Tahoma" w:cs="Tahoma"/>
          <w:b/>
          <w:bCs/>
          <w:i/>
          <w:iCs/>
          <w:color w:val="262626" w:themeColor="text1" w:themeTint="D9"/>
          <w:sz w:val="22"/>
          <w:szCs w:val="22"/>
          <w:u w:val="single"/>
        </w:rPr>
        <w:t>Action</w:t>
      </w:r>
      <w:r w:rsidR="00A539E7">
        <w:rPr>
          <w:rFonts w:ascii="Tahoma" w:hAnsi="Tahoma" w:cs="Tahoma"/>
          <w:b/>
          <w:bCs/>
          <w:i/>
          <w:iCs/>
          <w:color w:val="262626" w:themeColor="text1" w:themeTint="D9"/>
          <w:sz w:val="22"/>
          <w:szCs w:val="22"/>
        </w:rPr>
        <w:t>:</w:t>
      </w:r>
      <w:r w:rsidR="00A539E7">
        <w:rPr>
          <w:rFonts w:ascii="Tahoma" w:hAnsi="Tahoma" w:cs="Tahoma"/>
          <w:i/>
          <w:iCs/>
          <w:color w:val="262626" w:themeColor="text1" w:themeTint="D9"/>
          <w:sz w:val="22"/>
          <w:szCs w:val="22"/>
        </w:rPr>
        <w:t xml:space="preserve"> </w:t>
      </w:r>
      <w:r>
        <w:rPr>
          <w:rFonts w:ascii="Tahoma" w:hAnsi="Tahoma" w:cs="Tahoma"/>
          <w:i/>
          <w:iCs/>
          <w:color w:val="262626" w:themeColor="text1" w:themeTint="D9"/>
          <w:sz w:val="22"/>
          <w:szCs w:val="22"/>
        </w:rPr>
        <w:t>No Action Made</w:t>
      </w:r>
      <w:r w:rsidR="008815E5">
        <w:rPr>
          <w:rFonts w:ascii="Tahoma" w:hAnsi="Tahoma" w:cs="Tahoma"/>
          <w:i/>
          <w:iCs/>
          <w:color w:val="262626" w:themeColor="text1" w:themeTint="D9"/>
          <w:sz w:val="22"/>
          <w:szCs w:val="22"/>
        </w:rPr>
        <w:t xml:space="preserve">.  </w:t>
      </w:r>
      <w:r w:rsidR="008815E5" w:rsidRPr="008815E5">
        <w:rPr>
          <w:rFonts w:ascii="Tahoma" w:hAnsi="Tahoma" w:cs="Tahoma"/>
          <w:i/>
          <w:iCs/>
          <w:color w:val="262626" w:themeColor="text1" w:themeTint="D9"/>
          <w:sz w:val="22"/>
          <w:szCs w:val="22"/>
        </w:rPr>
        <w:t>Deliberation conducted in open session at request of Municipal Clerk, including receiving statements from Municipal Clerk and City Administrator indicating only misconduct. Upon verbal representation of Municipal Clerk that a written resignation would be submitted by her, no action was taken to allow time for resignation to be submitted to the City.</w:t>
      </w:r>
    </w:p>
    <w:p w14:paraId="2288381C" w14:textId="2E1A2428" w:rsidR="0006523E" w:rsidRPr="00C52DAB" w:rsidRDefault="0006523E" w:rsidP="008815E5">
      <w:pPr>
        <w:pStyle w:val="TableParagraph"/>
        <w:ind w:left="720"/>
        <w:rPr>
          <w:rFonts w:ascii="Tahoma" w:hAnsi="Tahoma" w:cs="Tahoma"/>
          <w:b/>
          <w:bCs/>
          <w:color w:val="000000" w:themeColor="text1"/>
          <w:sz w:val="22"/>
          <w:szCs w:val="22"/>
        </w:rPr>
      </w:pPr>
    </w:p>
    <w:p w14:paraId="4823323F" w14:textId="77777777" w:rsidR="00C52DAB" w:rsidRDefault="00C52DAB" w:rsidP="0006523E">
      <w:pPr>
        <w:pStyle w:val="TableParagraph"/>
        <w:rPr>
          <w:rFonts w:ascii="Tahoma" w:hAnsi="Tahoma" w:cs="Tahoma"/>
          <w:b/>
          <w:bCs/>
          <w:sz w:val="22"/>
          <w:szCs w:val="22"/>
          <w:u w:val="single"/>
        </w:rPr>
      </w:pPr>
    </w:p>
    <w:p w14:paraId="05BAEA0E" w14:textId="77777777" w:rsidR="00B24199" w:rsidRPr="00B24199" w:rsidRDefault="00B24199" w:rsidP="00B24199">
      <w:pPr>
        <w:pStyle w:val="TableParagraph"/>
        <w:rPr>
          <w:b/>
          <w:bCs/>
          <w:smallCaps/>
          <w:color w:val="0F4761" w:themeColor="accent1" w:themeShade="BF"/>
          <w:spacing w:val="5"/>
          <w:u w:val="single"/>
        </w:rPr>
      </w:pPr>
    </w:p>
    <w:p w14:paraId="331FDF35" w14:textId="7ACD451C" w:rsidR="00114507" w:rsidRPr="00B24199" w:rsidRDefault="00114507" w:rsidP="00B24199">
      <w:pPr>
        <w:pStyle w:val="TableParagraph"/>
        <w:rPr>
          <w:rFonts w:ascii="Tahoma" w:hAnsi="Tahoma" w:cs="Tahoma"/>
          <w:b/>
          <w:bCs/>
          <w:sz w:val="22"/>
          <w:szCs w:val="22"/>
          <w:u w:val="single"/>
        </w:rPr>
      </w:pPr>
      <w:r w:rsidRPr="00B24199">
        <w:rPr>
          <w:rFonts w:ascii="Tahoma" w:hAnsi="Tahoma" w:cs="Tahoma"/>
          <w:b/>
          <w:bCs/>
          <w:sz w:val="22"/>
          <w:szCs w:val="22"/>
          <w:u w:val="single"/>
        </w:rPr>
        <w:t>ADJOUR</w:t>
      </w:r>
      <w:r w:rsidR="00B52C9A">
        <w:rPr>
          <w:rFonts w:ascii="Tahoma" w:hAnsi="Tahoma" w:cs="Tahoma"/>
          <w:b/>
          <w:bCs/>
          <w:sz w:val="22"/>
          <w:szCs w:val="22"/>
          <w:u w:val="single"/>
        </w:rPr>
        <w:t>NED</w:t>
      </w:r>
      <w:r w:rsidRPr="00B24199">
        <w:rPr>
          <w:rFonts w:ascii="Tahoma" w:hAnsi="Tahoma" w:cs="Tahoma"/>
          <w:b/>
          <w:bCs/>
          <w:sz w:val="22"/>
          <w:szCs w:val="22"/>
          <w:u w:val="single"/>
        </w:rPr>
        <w:t>:</w:t>
      </w:r>
    </w:p>
    <w:p w14:paraId="5C4AB679" w14:textId="77777777" w:rsidR="00AB1411" w:rsidRDefault="00AB1411" w:rsidP="00B24199">
      <w:pPr>
        <w:pStyle w:val="TableParagraph"/>
        <w:rPr>
          <w:rFonts w:ascii="Tahoma" w:hAnsi="Tahoma" w:cs="Tahoma"/>
          <w:b/>
          <w:bCs/>
          <w:i/>
          <w:iCs/>
          <w:color w:val="215E99" w:themeColor="text2" w:themeTint="BF"/>
          <w:sz w:val="22"/>
          <w:szCs w:val="22"/>
        </w:rPr>
      </w:pPr>
    </w:p>
    <w:p w14:paraId="68C2C34D" w14:textId="13ADD913" w:rsidR="00114507" w:rsidRPr="006B4F50" w:rsidRDefault="00114507" w:rsidP="00B24199">
      <w:pPr>
        <w:pStyle w:val="TableParagraph"/>
        <w:rPr>
          <w:rFonts w:ascii="Tahoma" w:hAnsi="Tahoma" w:cs="Tahoma"/>
          <w:b/>
          <w:bCs/>
          <w:i/>
          <w:iCs/>
          <w:color w:val="404040" w:themeColor="text1" w:themeTint="BF"/>
          <w:sz w:val="22"/>
          <w:szCs w:val="22"/>
        </w:rPr>
      </w:pPr>
      <w:r w:rsidRPr="00B24199">
        <w:rPr>
          <w:rFonts w:ascii="Tahoma" w:hAnsi="Tahoma" w:cs="Tahoma"/>
          <w:b/>
          <w:bCs/>
          <w:i/>
          <w:iCs/>
          <w:color w:val="215E99" w:themeColor="text2" w:themeTint="BF"/>
          <w:sz w:val="22"/>
          <w:szCs w:val="22"/>
        </w:rPr>
        <w:t xml:space="preserve">Next Council Meeting will be held, </w:t>
      </w:r>
      <w:r w:rsidR="00B52C9A">
        <w:rPr>
          <w:rFonts w:ascii="Tahoma" w:hAnsi="Tahoma" w:cs="Tahoma"/>
          <w:b/>
          <w:bCs/>
          <w:i/>
          <w:iCs/>
          <w:color w:val="215E99" w:themeColor="text2" w:themeTint="BF"/>
          <w:sz w:val="22"/>
          <w:szCs w:val="22"/>
        </w:rPr>
        <w:t>February 6,</w:t>
      </w:r>
      <w:r w:rsidRPr="00B24199">
        <w:rPr>
          <w:rFonts w:ascii="Tahoma" w:hAnsi="Tahoma" w:cs="Tahoma"/>
          <w:b/>
          <w:bCs/>
          <w:i/>
          <w:iCs/>
          <w:color w:val="215E99" w:themeColor="text2" w:themeTint="BF"/>
          <w:sz w:val="22"/>
          <w:szCs w:val="22"/>
        </w:rPr>
        <w:t xml:space="preserve"> 2025. </w:t>
      </w:r>
      <w:r w:rsidR="00B52C9A">
        <w:rPr>
          <w:rFonts w:ascii="Tahoma" w:hAnsi="Tahoma" w:cs="Tahoma"/>
          <w:b/>
          <w:bCs/>
          <w:i/>
          <w:iCs/>
          <w:color w:val="404040" w:themeColor="text1" w:themeTint="BF"/>
          <w:sz w:val="22"/>
          <w:szCs w:val="22"/>
        </w:rPr>
        <w:t>John Gray</w:t>
      </w:r>
      <w:r w:rsidR="006B4F50">
        <w:rPr>
          <w:rFonts w:ascii="Tahoma" w:hAnsi="Tahoma" w:cs="Tahoma"/>
          <w:b/>
          <w:bCs/>
          <w:i/>
          <w:iCs/>
          <w:color w:val="404040" w:themeColor="text1" w:themeTint="BF"/>
          <w:sz w:val="22"/>
          <w:szCs w:val="22"/>
        </w:rPr>
        <w:t xml:space="preserve">: Adjourned; </w:t>
      </w:r>
      <w:r w:rsidR="00B52C9A">
        <w:rPr>
          <w:rFonts w:ascii="Tahoma" w:hAnsi="Tahoma" w:cs="Tahoma"/>
          <w:b/>
          <w:bCs/>
          <w:i/>
          <w:iCs/>
          <w:color w:val="404040" w:themeColor="text1" w:themeTint="BF"/>
          <w:sz w:val="22"/>
          <w:szCs w:val="22"/>
        </w:rPr>
        <w:t>Anna Marquez</w:t>
      </w:r>
      <w:r w:rsidR="006B4F50">
        <w:rPr>
          <w:rFonts w:ascii="Tahoma" w:hAnsi="Tahoma" w:cs="Tahoma"/>
          <w:b/>
          <w:bCs/>
          <w:i/>
          <w:iCs/>
          <w:color w:val="404040" w:themeColor="text1" w:themeTint="BF"/>
          <w:sz w:val="22"/>
          <w:szCs w:val="22"/>
        </w:rPr>
        <w:t>: Second the motion.</w:t>
      </w:r>
      <w:r w:rsidR="001507F3">
        <w:rPr>
          <w:rFonts w:ascii="Tahoma" w:hAnsi="Tahoma" w:cs="Tahoma"/>
          <w:b/>
          <w:bCs/>
          <w:i/>
          <w:iCs/>
          <w:color w:val="404040" w:themeColor="text1" w:themeTint="BF"/>
          <w:sz w:val="22"/>
          <w:szCs w:val="22"/>
        </w:rPr>
        <w:t xml:space="preserve">  Passed 3-0.</w:t>
      </w:r>
    </w:p>
    <w:p w14:paraId="398DDD74" w14:textId="77777777" w:rsidR="00B24199" w:rsidRDefault="00B24199" w:rsidP="00B24199">
      <w:pPr>
        <w:pStyle w:val="TableParagraph"/>
        <w:rPr>
          <w:b/>
          <w:bCs/>
          <w:smallCaps/>
          <w:color w:val="0F4761" w:themeColor="accent1" w:themeShade="BF"/>
          <w:spacing w:val="5"/>
        </w:rPr>
      </w:pPr>
    </w:p>
    <w:p w14:paraId="40676F45" w14:textId="77777777" w:rsidR="00B24199" w:rsidRDefault="00B24199" w:rsidP="00B24199">
      <w:pPr>
        <w:pStyle w:val="TableParagraph"/>
        <w:rPr>
          <w:b/>
          <w:bCs/>
          <w:smallCaps/>
          <w:color w:val="0F4761" w:themeColor="accent1" w:themeShade="BF"/>
          <w:spacing w:val="5"/>
        </w:rPr>
      </w:pPr>
    </w:p>
    <w:p w14:paraId="249FD90A" w14:textId="77777777" w:rsidR="00B24199" w:rsidRDefault="00B24199" w:rsidP="00B24199">
      <w:pPr>
        <w:pStyle w:val="TableParagraph"/>
        <w:rPr>
          <w:b/>
          <w:bCs/>
          <w:smallCaps/>
          <w:color w:val="0F4761" w:themeColor="accent1" w:themeShade="BF"/>
          <w:spacing w:val="5"/>
        </w:rPr>
      </w:pPr>
    </w:p>
    <w:p w14:paraId="39114E5C" w14:textId="77777777" w:rsidR="00B24199" w:rsidRDefault="00B24199" w:rsidP="00B24199">
      <w:pPr>
        <w:pStyle w:val="TableParagraph"/>
        <w:rPr>
          <w:b/>
          <w:bCs/>
          <w:smallCaps/>
          <w:color w:val="0F4761" w:themeColor="accent1" w:themeShade="BF"/>
          <w:spacing w:val="5"/>
        </w:rPr>
      </w:pPr>
    </w:p>
    <w:p w14:paraId="2C3CB261" w14:textId="77777777" w:rsidR="00B24199" w:rsidRDefault="00B24199" w:rsidP="00B24199">
      <w:pPr>
        <w:pStyle w:val="TableParagraph"/>
        <w:rPr>
          <w:b/>
          <w:bCs/>
          <w:smallCaps/>
          <w:color w:val="0F4761" w:themeColor="accent1" w:themeShade="BF"/>
          <w:spacing w:val="5"/>
        </w:rPr>
      </w:pPr>
    </w:p>
    <w:p w14:paraId="6A3FE3B2" w14:textId="099BFEA4" w:rsidR="00B24199" w:rsidRDefault="00B24199" w:rsidP="00B24199">
      <w:pPr>
        <w:rPr>
          <w:rStyle w:val="IntenseReference"/>
        </w:rPr>
      </w:pPr>
    </w:p>
    <w:p w14:paraId="22D4684F" w14:textId="0F9074B5" w:rsidR="00B24199" w:rsidRPr="00B24199" w:rsidRDefault="00B24199" w:rsidP="00B24199">
      <w:pPr>
        <w:rPr>
          <w:rStyle w:val="IntenseReference"/>
          <w:u w:val="single"/>
        </w:rPr>
      </w:pPr>
      <w:r>
        <w:rPr>
          <w:rStyle w:val="IntenseReference"/>
          <w:u w:val="single"/>
        </w:rPr>
        <w:t xml:space="preserve"> </w:t>
      </w:r>
    </w:p>
    <w:sectPr w:rsidR="00B24199" w:rsidRPr="00B24199" w:rsidSect="00114507">
      <w:headerReference w:type="even" r:id="rId8"/>
      <w:headerReference w:type="default" r:id="rId9"/>
      <w:footerReference w:type="even" r:id="rId10"/>
      <w:footerReference w:type="default" r:id="rId11"/>
      <w:headerReference w:type="first" r:id="rId12"/>
      <w:footerReference w:type="first" r:id="rId13"/>
      <w:type w:val="continuous"/>
      <w:pgSz w:w="12240" w:h="15840"/>
      <w:pgMar w:top="740" w:right="1720" w:bottom="280" w:left="11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BBCD2" w14:textId="77777777" w:rsidR="002C5944" w:rsidRDefault="002C5944" w:rsidP="002C5944">
      <w:pPr>
        <w:spacing w:after="0" w:line="240" w:lineRule="auto"/>
      </w:pPr>
      <w:r>
        <w:separator/>
      </w:r>
    </w:p>
  </w:endnote>
  <w:endnote w:type="continuationSeparator" w:id="0">
    <w:p w14:paraId="6CBD28CE" w14:textId="77777777" w:rsidR="002C5944" w:rsidRDefault="002C5944" w:rsidP="002C5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BCF17" w14:textId="77777777" w:rsidR="002C5944" w:rsidRDefault="002C5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659D6" w14:textId="77777777" w:rsidR="002C5944" w:rsidRDefault="002C59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C5DD0" w14:textId="77777777" w:rsidR="002C5944" w:rsidRDefault="002C5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239D1" w14:textId="77777777" w:rsidR="002C5944" w:rsidRDefault="002C5944" w:rsidP="002C5944">
      <w:pPr>
        <w:spacing w:after="0" w:line="240" w:lineRule="auto"/>
      </w:pPr>
      <w:r>
        <w:separator/>
      </w:r>
    </w:p>
  </w:footnote>
  <w:footnote w:type="continuationSeparator" w:id="0">
    <w:p w14:paraId="0DC30723" w14:textId="77777777" w:rsidR="002C5944" w:rsidRDefault="002C5944" w:rsidP="002C5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2DB6B" w14:textId="77777777" w:rsidR="002C5944" w:rsidRDefault="002C59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74806" w14:textId="4EC32C31" w:rsidR="002C5944" w:rsidRDefault="002C59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0D6A4" w14:textId="77777777" w:rsidR="002C5944" w:rsidRDefault="002C5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upperLetter"/>
      <w:lvlText w:val="%1."/>
      <w:lvlJc w:val="left"/>
      <w:pPr>
        <w:ind w:left="528" w:hanging="360"/>
      </w:pPr>
      <w:rPr>
        <w:rFonts w:ascii="Tahoma" w:hAnsi="Tahoma" w:cs="Tahoma"/>
        <w:b/>
        <w:bCs/>
        <w:i w:val="0"/>
        <w:iCs w:val="0"/>
        <w:spacing w:val="-2"/>
        <w:w w:val="99"/>
        <w:sz w:val="20"/>
        <w:szCs w:val="20"/>
      </w:rPr>
    </w:lvl>
    <w:lvl w:ilvl="1">
      <w:numFmt w:val="bullet"/>
      <w:lvlText w:val=""/>
      <w:lvlJc w:val="left"/>
      <w:pPr>
        <w:ind w:left="1248" w:hanging="361"/>
      </w:pPr>
      <w:rPr>
        <w:rFonts w:ascii="Symbol" w:hAnsi="Symbol" w:cs="Symbol"/>
        <w:spacing w:val="0"/>
        <w:w w:val="100"/>
      </w:rPr>
    </w:lvl>
    <w:lvl w:ilvl="2">
      <w:numFmt w:val="bullet"/>
      <w:lvlText w:val="•"/>
      <w:lvlJc w:val="left"/>
      <w:pPr>
        <w:ind w:left="2140" w:hanging="361"/>
      </w:pPr>
    </w:lvl>
    <w:lvl w:ilvl="3">
      <w:numFmt w:val="bullet"/>
      <w:lvlText w:val="•"/>
      <w:lvlJc w:val="left"/>
      <w:pPr>
        <w:ind w:left="3040" w:hanging="361"/>
      </w:pPr>
    </w:lvl>
    <w:lvl w:ilvl="4">
      <w:numFmt w:val="bullet"/>
      <w:lvlText w:val="•"/>
      <w:lvlJc w:val="left"/>
      <w:pPr>
        <w:ind w:left="3940" w:hanging="361"/>
      </w:pPr>
    </w:lvl>
    <w:lvl w:ilvl="5">
      <w:numFmt w:val="bullet"/>
      <w:lvlText w:val="•"/>
      <w:lvlJc w:val="left"/>
      <w:pPr>
        <w:ind w:left="4840" w:hanging="361"/>
      </w:pPr>
    </w:lvl>
    <w:lvl w:ilvl="6">
      <w:numFmt w:val="bullet"/>
      <w:lvlText w:val="•"/>
      <w:lvlJc w:val="left"/>
      <w:pPr>
        <w:ind w:left="5740" w:hanging="361"/>
      </w:pPr>
    </w:lvl>
    <w:lvl w:ilvl="7">
      <w:numFmt w:val="bullet"/>
      <w:lvlText w:val="•"/>
      <w:lvlJc w:val="left"/>
      <w:pPr>
        <w:ind w:left="6640" w:hanging="361"/>
      </w:pPr>
    </w:lvl>
    <w:lvl w:ilvl="8">
      <w:numFmt w:val="bullet"/>
      <w:lvlText w:val="•"/>
      <w:lvlJc w:val="left"/>
      <w:pPr>
        <w:ind w:left="7540" w:hanging="361"/>
      </w:pPr>
    </w:lvl>
  </w:abstractNum>
  <w:abstractNum w:abstractNumId="1" w15:restartNumberingAfterBreak="0">
    <w:nsid w:val="00000403"/>
    <w:multiLevelType w:val="multilevel"/>
    <w:tmpl w:val="FFFFFFFF"/>
    <w:lvl w:ilvl="0">
      <w:numFmt w:val="bullet"/>
      <w:lvlText w:val=""/>
      <w:lvlJc w:val="left"/>
      <w:pPr>
        <w:ind w:left="977" w:hanging="361"/>
      </w:pPr>
      <w:rPr>
        <w:rFonts w:ascii="Symbol" w:hAnsi="Symbol" w:cs="Symbol"/>
        <w:b w:val="0"/>
        <w:bCs w:val="0"/>
        <w:i w:val="0"/>
        <w:iCs w:val="0"/>
        <w:color w:val="4471C4"/>
        <w:spacing w:val="0"/>
        <w:w w:val="100"/>
        <w:sz w:val="22"/>
        <w:szCs w:val="22"/>
      </w:rPr>
    </w:lvl>
    <w:lvl w:ilvl="1">
      <w:numFmt w:val="bullet"/>
      <w:lvlText w:val="•"/>
      <w:lvlJc w:val="left"/>
      <w:pPr>
        <w:ind w:left="1816" w:hanging="361"/>
      </w:pPr>
    </w:lvl>
    <w:lvl w:ilvl="2">
      <w:numFmt w:val="bullet"/>
      <w:lvlText w:val="•"/>
      <w:lvlJc w:val="left"/>
      <w:pPr>
        <w:ind w:left="2652" w:hanging="361"/>
      </w:pPr>
    </w:lvl>
    <w:lvl w:ilvl="3">
      <w:numFmt w:val="bullet"/>
      <w:lvlText w:val="•"/>
      <w:lvlJc w:val="left"/>
      <w:pPr>
        <w:ind w:left="3488" w:hanging="361"/>
      </w:pPr>
    </w:lvl>
    <w:lvl w:ilvl="4">
      <w:numFmt w:val="bullet"/>
      <w:lvlText w:val="•"/>
      <w:lvlJc w:val="left"/>
      <w:pPr>
        <w:ind w:left="4324" w:hanging="361"/>
      </w:pPr>
    </w:lvl>
    <w:lvl w:ilvl="5">
      <w:numFmt w:val="bullet"/>
      <w:lvlText w:val="•"/>
      <w:lvlJc w:val="left"/>
      <w:pPr>
        <w:ind w:left="5160" w:hanging="361"/>
      </w:pPr>
    </w:lvl>
    <w:lvl w:ilvl="6">
      <w:numFmt w:val="bullet"/>
      <w:lvlText w:val="•"/>
      <w:lvlJc w:val="left"/>
      <w:pPr>
        <w:ind w:left="5996" w:hanging="361"/>
      </w:pPr>
    </w:lvl>
    <w:lvl w:ilvl="7">
      <w:numFmt w:val="bullet"/>
      <w:lvlText w:val="•"/>
      <w:lvlJc w:val="left"/>
      <w:pPr>
        <w:ind w:left="6832" w:hanging="361"/>
      </w:pPr>
    </w:lvl>
    <w:lvl w:ilvl="8">
      <w:numFmt w:val="bullet"/>
      <w:lvlText w:val="•"/>
      <w:lvlJc w:val="left"/>
      <w:pPr>
        <w:ind w:left="7668" w:hanging="361"/>
      </w:pPr>
    </w:lvl>
  </w:abstractNum>
  <w:abstractNum w:abstractNumId="2" w15:restartNumberingAfterBreak="0">
    <w:nsid w:val="00000404"/>
    <w:multiLevelType w:val="multilevel"/>
    <w:tmpl w:val="FFFFFFFF"/>
    <w:lvl w:ilvl="0">
      <w:start w:val="1"/>
      <w:numFmt w:val="decimal"/>
      <w:lvlText w:val="%1."/>
      <w:lvlJc w:val="left"/>
      <w:pPr>
        <w:ind w:left="1337" w:hanging="349"/>
      </w:pPr>
      <w:rPr>
        <w:rFonts w:ascii="Tahoma" w:hAnsi="Tahoma" w:cs="Tahoma"/>
        <w:b/>
        <w:bCs/>
        <w:i w:val="0"/>
        <w:iCs w:val="0"/>
        <w:color w:val="2E5395"/>
        <w:spacing w:val="-4"/>
        <w:w w:val="100"/>
        <w:sz w:val="22"/>
        <w:szCs w:val="22"/>
      </w:rPr>
    </w:lvl>
    <w:lvl w:ilvl="1">
      <w:numFmt w:val="bullet"/>
      <w:lvlText w:val="•"/>
      <w:lvlJc w:val="left"/>
      <w:pPr>
        <w:ind w:left="2140" w:hanging="349"/>
      </w:pPr>
    </w:lvl>
    <w:lvl w:ilvl="2">
      <w:numFmt w:val="bullet"/>
      <w:lvlText w:val="•"/>
      <w:lvlJc w:val="left"/>
      <w:pPr>
        <w:ind w:left="2940" w:hanging="349"/>
      </w:pPr>
    </w:lvl>
    <w:lvl w:ilvl="3">
      <w:numFmt w:val="bullet"/>
      <w:lvlText w:val="•"/>
      <w:lvlJc w:val="left"/>
      <w:pPr>
        <w:ind w:left="3740" w:hanging="349"/>
      </w:pPr>
    </w:lvl>
    <w:lvl w:ilvl="4">
      <w:numFmt w:val="bullet"/>
      <w:lvlText w:val="•"/>
      <w:lvlJc w:val="left"/>
      <w:pPr>
        <w:ind w:left="4540" w:hanging="349"/>
      </w:pPr>
    </w:lvl>
    <w:lvl w:ilvl="5">
      <w:numFmt w:val="bullet"/>
      <w:lvlText w:val="•"/>
      <w:lvlJc w:val="left"/>
      <w:pPr>
        <w:ind w:left="5340" w:hanging="349"/>
      </w:pPr>
    </w:lvl>
    <w:lvl w:ilvl="6">
      <w:numFmt w:val="bullet"/>
      <w:lvlText w:val="•"/>
      <w:lvlJc w:val="left"/>
      <w:pPr>
        <w:ind w:left="6140" w:hanging="349"/>
      </w:pPr>
    </w:lvl>
    <w:lvl w:ilvl="7">
      <w:numFmt w:val="bullet"/>
      <w:lvlText w:val="•"/>
      <w:lvlJc w:val="left"/>
      <w:pPr>
        <w:ind w:left="6940" w:hanging="349"/>
      </w:pPr>
    </w:lvl>
    <w:lvl w:ilvl="8">
      <w:numFmt w:val="bullet"/>
      <w:lvlText w:val="•"/>
      <w:lvlJc w:val="left"/>
      <w:pPr>
        <w:ind w:left="7740" w:hanging="349"/>
      </w:pPr>
    </w:lvl>
  </w:abstractNum>
  <w:abstractNum w:abstractNumId="3" w15:restartNumberingAfterBreak="0">
    <w:nsid w:val="00000405"/>
    <w:multiLevelType w:val="multilevel"/>
    <w:tmpl w:val="FFFFFFFF"/>
    <w:lvl w:ilvl="0">
      <w:start w:val="1"/>
      <w:numFmt w:val="decimal"/>
      <w:lvlText w:val="%1."/>
      <w:lvlJc w:val="left"/>
      <w:pPr>
        <w:ind w:left="1337" w:hanging="349"/>
      </w:pPr>
      <w:rPr>
        <w:rFonts w:ascii="Tahoma" w:hAnsi="Tahoma" w:cs="Tahoma"/>
        <w:b/>
        <w:bCs/>
        <w:i w:val="0"/>
        <w:iCs w:val="0"/>
        <w:color w:val="2E5395"/>
        <w:spacing w:val="-4"/>
        <w:w w:val="100"/>
        <w:sz w:val="22"/>
        <w:szCs w:val="22"/>
      </w:rPr>
    </w:lvl>
    <w:lvl w:ilvl="1">
      <w:numFmt w:val="bullet"/>
      <w:lvlText w:val="•"/>
      <w:lvlJc w:val="left"/>
      <w:pPr>
        <w:ind w:left="2140" w:hanging="349"/>
      </w:pPr>
    </w:lvl>
    <w:lvl w:ilvl="2">
      <w:numFmt w:val="bullet"/>
      <w:lvlText w:val="•"/>
      <w:lvlJc w:val="left"/>
      <w:pPr>
        <w:ind w:left="2940" w:hanging="349"/>
      </w:pPr>
    </w:lvl>
    <w:lvl w:ilvl="3">
      <w:numFmt w:val="bullet"/>
      <w:lvlText w:val="•"/>
      <w:lvlJc w:val="left"/>
      <w:pPr>
        <w:ind w:left="3740" w:hanging="349"/>
      </w:pPr>
    </w:lvl>
    <w:lvl w:ilvl="4">
      <w:numFmt w:val="bullet"/>
      <w:lvlText w:val="•"/>
      <w:lvlJc w:val="left"/>
      <w:pPr>
        <w:ind w:left="4540" w:hanging="349"/>
      </w:pPr>
    </w:lvl>
    <w:lvl w:ilvl="5">
      <w:numFmt w:val="bullet"/>
      <w:lvlText w:val="•"/>
      <w:lvlJc w:val="left"/>
      <w:pPr>
        <w:ind w:left="5340" w:hanging="349"/>
      </w:pPr>
    </w:lvl>
    <w:lvl w:ilvl="6">
      <w:numFmt w:val="bullet"/>
      <w:lvlText w:val="•"/>
      <w:lvlJc w:val="left"/>
      <w:pPr>
        <w:ind w:left="6140" w:hanging="349"/>
      </w:pPr>
    </w:lvl>
    <w:lvl w:ilvl="7">
      <w:numFmt w:val="bullet"/>
      <w:lvlText w:val="•"/>
      <w:lvlJc w:val="left"/>
      <w:pPr>
        <w:ind w:left="6940" w:hanging="349"/>
      </w:pPr>
    </w:lvl>
    <w:lvl w:ilvl="8">
      <w:numFmt w:val="bullet"/>
      <w:lvlText w:val="•"/>
      <w:lvlJc w:val="left"/>
      <w:pPr>
        <w:ind w:left="7740" w:hanging="349"/>
      </w:pPr>
    </w:lvl>
  </w:abstractNum>
  <w:abstractNum w:abstractNumId="4" w15:restartNumberingAfterBreak="0">
    <w:nsid w:val="10E37990"/>
    <w:multiLevelType w:val="hybridMultilevel"/>
    <w:tmpl w:val="3822D06C"/>
    <w:lvl w:ilvl="0" w:tplc="75805386">
      <w:start w:val="1"/>
      <w:numFmt w:val="decimal"/>
      <w:lvlText w:val="%1."/>
      <w:lvlJc w:val="left"/>
      <w:pPr>
        <w:ind w:left="720" w:hanging="360"/>
      </w:pPr>
      <w:rPr>
        <w:rFonts w:ascii="Tahoma" w:hAnsi="Tahoma" w:cs="Tahoma" w:hint="default"/>
        <w:b/>
        <w:bCs/>
        <w:i w:val="0"/>
        <w:iCs w:val="0"/>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D075B6"/>
    <w:multiLevelType w:val="hybridMultilevel"/>
    <w:tmpl w:val="11ECF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A61BA0"/>
    <w:multiLevelType w:val="hybridMultilevel"/>
    <w:tmpl w:val="E99245C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5CE465DE"/>
    <w:multiLevelType w:val="hybridMultilevel"/>
    <w:tmpl w:val="8864FC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D570D12"/>
    <w:multiLevelType w:val="hybridMultilevel"/>
    <w:tmpl w:val="3E70C61C"/>
    <w:lvl w:ilvl="0" w:tplc="85B626B4">
      <w:start w:val="1"/>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E757D2B"/>
    <w:multiLevelType w:val="hybridMultilevel"/>
    <w:tmpl w:val="FD08CE72"/>
    <w:lvl w:ilvl="0" w:tplc="85B626B4">
      <w:start w:val="1"/>
      <w:numFmt w:val="bullet"/>
      <w:lvlText w:val="•"/>
      <w:lvlJc w:val="left"/>
      <w:pPr>
        <w:ind w:left="1800" w:hanging="360"/>
      </w:pPr>
      <w:rPr>
        <w:rFonts w:ascii="Tahoma" w:eastAsiaTheme="minorHAnsi"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54197724">
    <w:abstractNumId w:val="3"/>
  </w:num>
  <w:num w:numId="2" w16cid:durableId="758254452">
    <w:abstractNumId w:val="2"/>
  </w:num>
  <w:num w:numId="3" w16cid:durableId="65811850">
    <w:abstractNumId w:val="1"/>
  </w:num>
  <w:num w:numId="4" w16cid:durableId="601690232">
    <w:abstractNumId w:val="0"/>
  </w:num>
  <w:num w:numId="5" w16cid:durableId="552042452">
    <w:abstractNumId w:val="8"/>
  </w:num>
  <w:num w:numId="6" w16cid:durableId="252249680">
    <w:abstractNumId w:val="9"/>
  </w:num>
  <w:num w:numId="7" w16cid:durableId="1450199407">
    <w:abstractNumId w:val="7"/>
  </w:num>
  <w:num w:numId="8" w16cid:durableId="509028347">
    <w:abstractNumId w:val="4"/>
  </w:num>
  <w:num w:numId="9" w16cid:durableId="88936610">
    <w:abstractNumId w:val="6"/>
  </w:num>
  <w:num w:numId="10" w16cid:durableId="847396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507"/>
    <w:rsid w:val="000415F5"/>
    <w:rsid w:val="0006523E"/>
    <w:rsid w:val="001021AB"/>
    <w:rsid w:val="00114507"/>
    <w:rsid w:val="001507F3"/>
    <w:rsid w:val="00201B8B"/>
    <w:rsid w:val="002C5944"/>
    <w:rsid w:val="002E7C44"/>
    <w:rsid w:val="003E613A"/>
    <w:rsid w:val="0045622B"/>
    <w:rsid w:val="00494B58"/>
    <w:rsid w:val="004C12AA"/>
    <w:rsid w:val="0052799A"/>
    <w:rsid w:val="00546013"/>
    <w:rsid w:val="005958CB"/>
    <w:rsid w:val="00602EA9"/>
    <w:rsid w:val="006853E3"/>
    <w:rsid w:val="006B4F50"/>
    <w:rsid w:val="007475F4"/>
    <w:rsid w:val="00806E04"/>
    <w:rsid w:val="0086119A"/>
    <w:rsid w:val="008815E5"/>
    <w:rsid w:val="00887E76"/>
    <w:rsid w:val="008A4D0E"/>
    <w:rsid w:val="00A33865"/>
    <w:rsid w:val="00A539E7"/>
    <w:rsid w:val="00A7266E"/>
    <w:rsid w:val="00AB1411"/>
    <w:rsid w:val="00B24199"/>
    <w:rsid w:val="00B52C9A"/>
    <w:rsid w:val="00B7213C"/>
    <w:rsid w:val="00C36A14"/>
    <w:rsid w:val="00C52DAB"/>
    <w:rsid w:val="00D24CF9"/>
    <w:rsid w:val="00D7195A"/>
    <w:rsid w:val="00DF6F4D"/>
    <w:rsid w:val="00E41566"/>
    <w:rsid w:val="00ED19E3"/>
    <w:rsid w:val="00F54666"/>
    <w:rsid w:val="00F74C2F"/>
    <w:rsid w:val="00FD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495BB7"/>
  <w15:chartTrackingRefBased/>
  <w15:docId w15:val="{539A4387-5D8A-404E-A4A0-F45021DB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1145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1145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45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45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45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45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45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45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45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145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1145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45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45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45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45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45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45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4507"/>
    <w:rPr>
      <w:rFonts w:eastAsiaTheme="majorEastAsia" w:cstheme="majorBidi"/>
      <w:color w:val="272727" w:themeColor="text1" w:themeTint="D8"/>
    </w:rPr>
  </w:style>
  <w:style w:type="paragraph" w:styleId="Title">
    <w:name w:val="Title"/>
    <w:basedOn w:val="Normal"/>
    <w:next w:val="Normal"/>
    <w:link w:val="TitleChar"/>
    <w:uiPriority w:val="1"/>
    <w:qFormat/>
    <w:rsid w:val="001145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1145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45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45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4507"/>
    <w:pPr>
      <w:spacing w:before="160"/>
      <w:jc w:val="center"/>
    </w:pPr>
    <w:rPr>
      <w:i/>
      <w:iCs/>
      <w:color w:val="404040" w:themeColor="text1" w:themeTint="BF"/>
    </w:rPr>
  </w:style>
  <w:style w:type="character" w:customStyle="1" w:styleId="QuoteChar">
    <w:name w:val="Quote Char"/>
    <w:basedOn w:val="DefaultParagraphFont"/>
    <w:link w:val="Quote"/>
    <w:uiPriority w:val="29"/>
    <w:rsid w:val="00114507"/>
    <w:rPr>
      <w:i/>
      <w:iCs/>
      <w:color w:val="404040" w:themeColor="text1" w:themeTint="BF"/>
    </w:rPr>
  </w:style>
  <w:style w:type="paragraph" w:styleId="ListParagraph">
    <w:name w:val="List Paragraph"/>
    <w:basedOn w:val="Normal"/>
    <w:uiPriority w:val="34"/>
    <w:qFormat/>
    <w:rsid w:val="00114507"/>
    <w:pPr>
      <w:ind w:left="720"/>
      <w:contextualSpacing/>
    </w:pPr>
  </w:style>
  <w:style w:type="character" w:styleId="IntenseEmphasis">
    <w:name w:val="Intense Emphasis"/>
    <w:basedOn w:val="DefaultParagraphFont"/>
    <w:uiPriority w:val="21"/>
    <w:qFormat/>
    <w:rsid w:val="00114507"/>
    <w:rPr>
      <w:i/>
      <w:iCs/>
      <w:color w:val="0F4761" w:themeColor="accent1" w:themeShade="BF"/>
    </w:rPr>
  </w:style>
  <w:style w:type="paragraph" w:styleId="IntenseQuote">
    <w:name w:val="Intense Quote"/>
    <w:basedOn w:val="Normal"/>
    <w:next w:val="Normal"/>
    <w:link w:val="IntenseQuoteChar"/>
    <w:uiPriority w:val="30"/>
    <w:qFormat/>
    <w:rsid w:val="001145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4507"/>
    <w:rPr>
      <w:i/>
      <w:iCs/>
      <w:color w:val="0F4761" w:themeColor="accent1" w:themeShade="BF"/>
    </w:rPr>
  </w:style>
  <w:style w:type="character" w:styleId="IntenseReference">
    <w:name w:val="Intense Reference"/>
    <w:basedOn w:val="DefaultParagraphFont"/>
    <w:uiPriority w:val="32"/>
    <w:qFormat/>
    <w:rsid w:val="00114507"/>
    <w:rPr>
      <w:b/>
      <w:bCs/>
      <w:smallCaps/>
      <w:color w:val="0F4761" w:themeColor="accent1" w:themeShade="BF"/>
      <w:spacing w:val="5"/>
    </w:rPr>
  </w:style>
  <w:style w:type="paragraph" w:styleId="BodyText">
    <w:name w:val="Body Text"/>
    <w:basedOn w:val="Normal"/>
    <w:link w:val="BodyTextChar"/>
    <w:uiPriority w:val="1"/>
    <w:qFormat/>
    <w:rsid w:val="00114507"/>
    <w:pPr>
      <w:autoSpaceDE w:val="0"/>
      <w:autoSpaceDN w:val="0"/>
      <w:adjustRightInd w:val="0"/>
      <w:spacing w:after="0" w:line="240" w:lineRule="auto"/>
    </w:pPr>
    <w:rPr>
      <w:rFonts w:ascii="Tahoma" w:hAnsi="Tahoma" w:cs="Tahoma"/>
      <w:kern w:val="0"/>
      <w:sz w:val="22"/>
      <w:szCs w:val="22"/>
    </w:rPr>
  </w:style>
  <w:style w:type="character" w:customStyle="1" w:styleId="BodyTextChar">
    <w:name w:val="Body Text Char"/>
    <w:basedOn w:val="DefaultParagraphFont"/>
    <w:link w:val="BodyText"/>
    <w:uiPriority w:val="1"/>
    <w:rsid w:val="00114507"/>
    <w:rPr>
      <w:rFonts w:ascii="Tahoma" w:hAnsi="Tahoma" w:cs="Tahoma"/>
      <w:kern w:val="0"/>
      <w:sz w:val="22"/>
      <w:szCs w:val="22"/>
    </w:rPr>
  </w:style>
  <w:style w:type="paragraph" w:customStyle="1" w:styleId="TableParagraph">
    <w:name w:val="Table Paragraph"/>
    <w:basedOn w:val="Normal"/>
    <w:uiPriority w:val="1"/>
    <w:qFormat/>
    <w:rsid w:val="00114507"/>
    <w:pPr>
      <w:autoSpaceDE w:val="0"/>
      <w:autoSpaceDN w:val="0"/>
      <w:adjustRightInd w:val="0"/>
      <w:spacing w:after="0" w:line="240" w:lineRule="auto"/>
    </w:pPr>
    <w:rPr>
      <w:rFonts w:ascii="Times New Roman" w:hAnsi="Times New Roman" w:cs="Times New Roman"/>
      <w:kern w:val="0"/>
    </w:rPr>
  </w:style>
  <w:style w:type="character" w:styleId="Hyperlink">
    <w:name w:val="Hyperlink"/>
    <w:basedOn w:val="DefaultParagraphFont"/>
    <w:uiPriority w:val="99"/>
    <w:unhideWhenUsed/>
    <w:rsid w:val="00114507"/>
    <w:rPr>
      <w:color w:val="467886" w:themeColor="hyperlink"/>
      <w:u w:val="single"/>
    </w:rPr>
  </w:style>
  <w:style w:type="character" w:styleId="UnresolvedMention">
    <w:name w:val="Unresolved Mention"/>
    <w:basedOn w:val="DefaultParagraphFont"/>
    <w:uiPriority w:val="99"/>
    <w:semiHidden/>
    <w:unhideWhenUsed/>
    <w:rsid w:val="00114507"/>
    <w:rPr>
      <w:color w:val="605E5C"/>
      <w:shd w:val="clear" w:color="auto" w:fill="E1DFDD"/>
    </w:rPr>
  </w:style>
  <w:style w:type="character" w:styleId="BookTitle">
    <w:name w:val="Book Title"/>
    <w:basedOn w:val="DefaultParagraphFont"/>
    <w:uiPriority w:val="33"/>
    <w:qFormat/>
    <w:rsid w:val="00114507"/>
    <w:rPr>
      <w:b/>
      <w:bCs/>
      <w:i/>
      <w:iCs/>
      <w:spacing w:val="5"/>
    </w:rPr>
  </w:style>
  <w:style w:type="character" w:styleId="Strong">
    <w:name w:val="Strong"/>
    <w:basedOn w:val="DefaultParagraphFont"/>
    <w:uiPriority w:val="22"/>
    <w:qFormat/>
    <w:rsid w:val="00C52DAB"/>
    <w:rPr>
      <w:b/>
      <w:bCs/>
    </w:rPr>
  </w:style>
  <w:style w:type="paragraph" w:styleId="Header">
    <w:name w:val="header"/>
    <w:basedOn w:val="Normal"/>
    <w:link w:val="HeaderChar"/>
    <w:uiPriority w:val="99"/>
    <w:unhideWhenUsed/>
    <w:rsid w:val="002C59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944"/>
  </w:style>
  <w:style w:type="paragraph" w:styleId="Footer">
    <w:name w:val="footer"/>
    <w:basedOn w:val="Normal"/>
    <w:link w:val="FooterChar"/>
    <w:uiPriority w:val="99"/>
    <w:unhideWhenUsed/>
    <w:rsid w:val="002C59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762632">
      <w:bodyDiv w:val="1"/>
      <w:marLeft w:val="0"/>
      <w:marRight w:val="0"/>
      <w:marTop w:val="0"/>
      <w:marBottom w:val="0"/>
      <w:divBdr>
        <w:top w:val="none" w:sz="0" w:space="0" w:color="auto"/>
        <w:left w:val="none" w:sz="0" w:space="0" w:color="auto"/>
        <w:bottom w:val="none" w:sz="0" w:space="0" w:color="auto"/>
        <w:right w:val="none" w:sz="0" w:space="0" w:color="auto"/>
      </w:divBdr>
    </w:div>
    <w:div w:id="88383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Damron</dc:creator>
  <cp:keywords/>
  <dc:description/>
  <cp:lastModifiedBy>Amanda Bearden</cp:lastModifiedBy>
  <cp:revision>2</cp:revision>
  <cp:lastPrinted>2025-01-13T15:47:00Z</cp:lastPrinted>
  <dcterms:created xsi:type="dcterms:W3CDTF">2025-02-25T17:46:00Z</dcterms:created>
  <dcterms:modified xsi:type="dcterms:W3CDTF">2025-02-25T17:46:00Z</dcterms:modified>
</cp:coreProperties>
</file>