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88A6" w14:textId="77777777" w:rsidR="005754A2" w:rsidRDefault="005754A2" w:rsidP="005754A2">
      <w:pPr>
        <w:keepNext/>
        <w:keepLines/>
        <w:spacing w:after="0" w:line="248" w:lineRule="auto"/>
        <w:ind w:left="1799" w:right="1334" w:hanging="10"/>
        <w:jc w:val="center"/>
        <w:outlineLvl w:val="0"/>
        <w:rPr>
          <w:rFonts w:ascii="Castellar" w:eastAsia="Castellar" w:hAnsi="Castellar" w:cs="Castellar"/>
          <w:color w:val="000000"/>
          <w:sz w:val="32"/>
        </w:rPr>
      </w:pPr>
      <w:r w:rsidRPr="005754A2">
        <w:rPr>
          <w:rFonts w:ascii="Castellar" w:eastAsia="Castellar" w:hAnsi="Castellar" w:cs="Castellar"/>
          <w:color w:val="000000"/>
          <w:sz w:val="32"/>
        </w:rPr>
        <w:t xml:space="preserve">City Of </w:t>
      </w:r>
      <w:proofErr w:type="spellStart"/>
      <w:r w:rsidRPr="005754A2">
        <w:rPr>
          <w:rFonts w:ascii="Castellar" w:eastAsia="Castellar" w:hAnsi="Castellar" w:cs="Castellar"/>
          <w:color w:val="000000"/>
          <w:sz w:val="32"/>
        </w:rPr>
        <w:t>CreedmOOr</w:t>
      </w:r>
      <w:proofErr w:type="spellEnd"/>
      <w:r w:rsidRPr="005754A2">
        <w:rPr>
          <w:rFonts w:ascii="Castellar" w:eastAsia="Castellar" w:hAnsi="Castellar" w:cs="Castellar"/>
          <w:color w:val="000000"/>
          <w:sz w:val="32"/>
        </w:rPr>
        <w:t xml:space="preserve"> </w:t>
      </w:r>
    </w:p>
    <w:p w14:paraId="767A1028" w14:textId="77777777" w:rsidR="005754A2" w:rsidRDefault="005754A2" w:rsidP="005754A2">
      <w:pPr>
        <w:keepNext/>
        <w:keepLines/>
        <w:spacing w:after="0" w:line="248" w:lineRule="auto"/>
        <w:ind w:left="1799" w:right="1334" w:hanging="10"/>
        <w:jc w:val="center"/>
        <w:outlineLvl w:val="0"/>
        <w:rPr>
          <w:rFonts w:ascii="Castellar" w:eastAsia="Castellar" w:hAnsi="Castellar" w:cs="Castellar"/>
          <w:color w:val="000000"/>
          <w:sz w:val="32"/>
        </w:rPr>
      </w:pPr>
      <w:r w:rsidRPr="005754A2">
        <w:rPr>
          <w:rFonts w:ascii="Castellar" w:eastAsia="Castellar" w:hAnsi="Castellar" w:cs="Castellar"/>
          <w:color w:val="000000"/>
          <w:sz w:val="32"/>
        </w:rPr>
        <w:t xml:space="preserve">5008 Hartung Ln </w:t>
      </w:r>
    </w:p>
    <w:p w14:paraId="43CAD627" w14:textId="77777777" w:rsidR="005754A2" w:rsidRPr="005754A2" w:rsidRDefault="005754A2" w:rsidP="005754A2">
      <w:pPr>
        <w:keepNext/>
        <w:keepLines/>
        <w:spacing w:after="0" w:line="248" w:lineRule="auto"/>
        <w:ind w:left="1799" w:right="1334" w:hanging="10"/>
        <w:jc w:val="center"/>
        <w:outlineLvl w:val="0"/>
        <w:rPr>
          <w:rFonts w:ascii="Castellar" w:eastAsia="Castellar" w:hAnsi="Castellar" w:cs="Castellar"/>
          <w:color w:val="000000"/>
          <w:sz w:val="32"/>
        </w:rPr>
      </w:pPr>
      <w:proofErr w:type="spellStart"/>
      <w:r w:rsidRPr="005754A2">
        <w:rPr>
          <w:rFonts w:ascii="Castellar" w:eastAsia="Castellar" w:hAnsi="Castellar" w:cs="Castellar"/>
          <w:color w:val="000000"/>
          <w:sz w:val="32"/>
        </w:rPr>
        <w:t>CreedmOOr</w:t>
      </w:r>
      <w:proofErr w:type="spellEnd"/>
      <w:r w:rsidRPr="005754A2">
        <w:rPr>
          <w:rFonts w:ascii="Castellar" w:eastAsia="Castellar" w:hAnsi="Castellar" w:cs="Castellar"/>
          <w:color w:val="000000"/>
          <w:sz w:val="32"/>
        </w:rPr>
        <w:t xml:space="preserve">, </w:t>
      </w:r>
      <w:proofErr w:type="spellStart"/>
      <w:r w:rsidRPr="005754A2">
        <w:rPr>
          <w:rFonts w:ascii="Castellar" w:eastAsia="Castellar" w:hAnsi="Castellar" w:cs="Castellar"/>
          <w:color w:val="000000"/>
          <w:sz w:val="32"/>
        </w:rPr>
        <w:t>texas</w:t>
      </w:r>
      <w:proofErr w:type="spellEnd"/>
      <w:r w:rsidRPr="005754A2">
        <w:rPr>
          <w:rFonts w:ascii="Castellar" w:eastAsia="Castellar" w:hAnsi="Castellar" w:cs="Castellar"/>
          <w:color w:val="000000"/>
          <w:sz w:val="32"/>
        </w:rPr>
        <w:t xml:space="preserve">. 78610 </w:t>
      </w:r>
    </w:p>
    <w:p w14:paraId="57866750" w14:textId="77777777" w:rsidR="005754A2" w:rsidRDefault="005754A2" w:rsidP="005754A2">
      <w:pPr>
        <w:spacing w:after="4" w:line="248" w:lineRule="auto"/>
        <w:ind w:left="3452" w:hanging="807"/>
        <w:rPr>
          <w:rFonts w:ascii="Tahoma" w:eastAsia="Tahoma" w:hAnsi="Tahoma" w:cs="Tahoma"/>
          <w:color w:val="000000"/>
          <w:sz w:val="20"/>
        </w:rPr>
      </w:pPr>
      <w:r w:rsidRPr="005754A2">
        <w:rPr>
          <w:rFonts w:ascii="Tahoma" w:eastAsia="Tahoma" w:hAnsi="Tahoma" w:cs="Tahoma"/>
          <w:color w:val="000000"/>
          <w:sz w:val="20"/>
        </w:rPr>
        <w:t xml:space="preserve">    Tel: (512) 243-6700    Fax: (512) 243-6701 </w:t>
      </w:r>
    </w:p>
    <w:p w14:paraId="5A365D66" w14:textId="77777777" w:rsidR="005754A2" w:rsidRPr="005754A2" w:rsidRDefault="005754A2" w:rsidP="005754A2">
      <w:pPr>
        <w:spacing w:after="4" w:line="248" w:lineRule="auto"/>
        <w:ind w:left="3452" w:hanging="807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color w:val="000000"/>
          <w:sz w:val="20"/>
        </w:rPr>
        <w:t xml:space="preserve">             </w:t>
      </w:r>
      <w:hyperlink r:id="rId7" w:history="1">
        <w:r w:rsidR="007F267A" w:rsidRPr="005754A2">
          <w:rPr>
            <w:rStyle w:val="Hyperlink"/>
            <w:rFonts w:ascii="Tahoma" w:eastAsia="Tahoma" w:hAnsi="Tahoma" w:cs="Tahoma"/>
            <w:sz w:val="20"/>
          </w:rPr>
          <w:t>www.cityofcreedmoortx.gov</w:t>
        </w:r>
      </w:hyperlink>
      <w:hyperlink r:id="rId8">
        <w:r w:rsidRPr="005754A2">
          <w:rPr>
            <w:rFonts w:ascii="Tahoma" w:eastAsia="Tahoma" w:hAnsi="Tahoma" w:cs="Tahoma"/>
            <w:color w:val="000000"/>
            <w:sz w:val="20"/>
          </w:rPr>
          <w:t xml:space="preserve"> </w:t>
        </w:r>
      </w:hyperlink>
    </w:p>
    <w:p w14:paraId="72A9FD20" w14:textId="77777777" w:rsidR="005754A2" w:rsidRPr="005754A2" w:rsidRDefault="005754A2" w:rsidP="005754A2">
      <w:pPr>
        <w:spacing w:after="0"/>
        <w:ind w:left="521"/>
        <w:jc w:val="center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color w:val="000000"/>
          <w:sz w:val="20"/>
        </w:rPr>
        <w:t xml:space="preserve"> </w:t>
      </w:r>
    </w:p>
    <w:p w14:paraId="7E60A41D" w14:textId="77777777" w:rsidR="005754A2" w:rsidRPr="005754A2" w:rsidRDefault="005754A2" w:rsidP="005754A2">
      <w:pPr>
        <w:spacing w:after="0"/>
        <w:ind w:left="2"/>
        <w:rPr>
          <w:rFonts w:ascii="Calibri" w:eastAsia="Calibri" w:hAnsi="Calibri" w:cs="Calibri"/>
          <w:color w:val="000000"/>
        </w:rPr>
      </w:pPr>
      <w:r w:rsidRPr="005754A2">
        <w:rPr>
          <w:rFonts w:ascii="Copperplate Gothic" w:eastAsia="Copperplate Gothic" w:hAnsi="Copperplate Gothic" w:cs="Copperplate Gothic"/>
          <w:b/>
          <w:color w:val="000000"/>
          <w:sz w:val="20"/>
        </w:rPr>
        <w:t xml:space="preserve"> </w:t>
      </w:r>
    </w:p>
    <w:p w14:paraId="5C84F787" w14:textId="77777777" w:rsidR="005754A2" w:rsidRPr="005754A2" w:rsidRDefault="005754A2" w:rsidP="005754A2">
      <w:pPr>
        <w:spacing w:after="19"/>
        <w:ind w:left="2"/>
        <w:rPr>
          <w:rFonts w:ascii="Calibri" w:eastAsia="Calibri" w:hAnsi="Calibri" w:cs="Calibri"/>
          <w:color w:val="000000"/>
        </w:rPr>
      </w:pPr>
      <w:r w:rsidRPr="005754A2">
        <w:rPr>
          <w:rFonts w:ascii="Copperplate Gothic" w:eastAsia="Copperplate Gothic" w:hAnsi="Copperplate Gothic" w:cs="Copperplate Gothic"/>
          <w:b/>
          <w:color w:val="000000"/>
          <w:sz w:val="20"/>
        </w:rPr>
        <w:t xml:space="preserve"> </w:t>
      </w:r>
    </w:p>
    <w:p w14:paraId="7418CDC8" w14:textId="177C5124" w:rsidR="005754A2" w:rsidRPr="005754A2" w:rsidRDefault="00330A4F" w:rsidP="005754A2">
      <w:pPr>
        <w:tabs>
          <w:tab w:val="center" w:pos="1442"/>
          <w:tab w:val="center" w:pos="2162"/>
          <w:tab w:val="center" w:pos="2882"/>
          <w:tab w:val="center" w:pos="3602"/>
          <w:tab w:val="center" w:pos="4322"/>
          <w:tab w:val="center" w:pos="6482"/>
          <w:tab w:val="center" w:pos="8642"/>
        </w:tabs>
        <w:spacing w:after="0"/>
        <w:ind w:left="-13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b/>
          <w:color w:val="000000"/>
          <w:sz w:val="20"/>
        </w:rPr>
        <w:t>Mayor</w:t>
      </w:r>
      <w:r w:rsidR="005754A2" w:rsidRPr="005754A2">
        <w:rPr>
          <w:rFonts w:ascii="Tahoma" w:eastAsia="Tahoma" w:hAnsi="Tahoma" w:cs="Tahoma"/>
          <w:b/>
          <w:color w:val="000000"/>
          <w:sz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</w:rPr>
        <w:t xml:space="preserve">                                                                            </w:t>
      </w:r>
      <w:r w:rsidR="005754A2" w:rsidRPr="005754A2">
        <w:rPr>
          <w:rFonts w:ascii="Tahoma" w:eastAsia="Tahoma" w:hAnsi="Tahoma" w:cs="Tahoma"/>
          <w:b/>
          <w:color w:val="000000"/>
          <w:sz w:val="20"/>
        </w:rPr>
        <w:t xml:space="preserve">CITY ADMINISTRATOR  </w:t>
      </w:r>
      <w:r w:rsidR="005754A2" w:rsidRPr="005754A2">
        <w:rPr>
          <w:rFonts w:ascii="Tahoma" w:eastAsia="Tahoma" w:hAnsi="Tahoma" w:cs="Tahoma"/>
          <w:b/>
          <w:color w:val="000000"/>
          <w:sz w:val="20"/>
        </w:rPr>
        <w:tab/>
        <w:t xml:space="preserve"> </w:t>
      </w:r>
    </w:p>
    <w:p w14:paraId="640B80FA" w14:textId="243854E5" w:rsidR="00330A4F" w:rsidRDefault="00330A4F" w:rsidP="005754A2">
      <w:pPr>
        <w:spacing w:after="0" w:line="255" w:lineRule="auto"/>
        <w:ind w:left="1" w:firstLine="1"/>
        <w:rPr>
          <w:rFonts w:ascii="Tahoma" w:eastAsia="Tahoma" w:hAnsi="Tahoma" w:cs="Tahoma"/>
          <w:color w:val="000000"/>
          <w:sz w:val="20"/>
        </w:rPr>
      </w:pPr>
      <w:r w:rsidRPr="00330A4F">
        <w:rPr>
          <w:rFonts w:ascii="Tahoma" w:eastAsia="Tahoma" w:hAnsi="Tahoma" w:cs="Tahoma"/>
          <w:color w:val="000000"/>
          <w:sz w:val="20"/>
        </w:rPr>
        <w:t>Jeff Jakobeit</w:t>
      </w: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                      Anna Ortiz </w:t>
      </w:r>
    </w:p>
    <w:p w14:paraId="769B6664" w14:textId="54DC2087" w:rsidR="005754A2" w:rsidRPr="005754A2" w:rsidRDefault="00330A4F" w:rsidP="005754A2">
      <w:pPr>
        <w:spacing w:after="0" w:line="255" w:lineRule="auto"/>
        <w:ind w:left="1" w:firstLine="1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color w:val="0000FF"/>
          <w:sz w:val="20"/>
          <w:u w:val="single" w:color="0000FF"/>
        </w:rPr>
        <w:t>mayor@cityofcreedmoortx.gov</w:t>
      </w:r>
      <w:r w:rsidR="005754A2"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="005754A2" w:rsidRPr="005754A2">
        <w:rPr>
          <w:rFonts w:ascii="Tahoma" w:eastAsia="Tahoma" w:hAnsi="Tahoma" w:cs="Tahoma"/>
          <w:color w:val="000000"/>
          <w:sz w:val="20"/>
        </w:rPr>
        <w:tab/>
        <w:t xml:space="preserve">         </w:t>
      </w:r>
      <w:r w:rsidR="00F275E9">
        <w:rPr>
          <w:rFonts w:ascii="Tahoma" w:eastAsia="Tahoma" w:hAnsi="Tahoma" w:cs="Tahoma"/>
          <w:color w:val="000000"/>
          <w:sz w:val="20"/>
        </w:rPr>
        <w:t xml:space="preserve">            </w:t>
      </w:r>
      <w:r w:rsidR="005754A2" w:rsidRPr="005754A2">
        <w:rPr>
          <w:rFonts w:ascii="Tahoma" w:eastAsia="Tahoma" w:hAnsi="Tahoma" w:cs="Tahoma"/>
          <w:color w:val="0000FF"/>
          <w:sz w:val="20"/>
          <w:u w:val="single" w:color="0000FF"/>
        </w:rPr>
        <w:t>administrator@cityofcreedmoortx.gov</w:t>
      </w:r>
      <w:r w:rsidR="005754A2" w:rsidRPr="005754A2">
        <w:rPr>
          <w:rFonts w:ascii="Tahoma" w:eastAsia="Tahoma" w:hAnsi="Tahoma" w:cs="Tahoma"/>
          <w:color w:val="000000"/>
          <w:sz w:val="20"/>
        </w:rPr>
        <w:t xml:space="preserve"> </w:t>
      </w:r>
    </w:p>
    <w:p w14:paraId="42B40A88" w14:textId="77777777" w:rsidR="005754A2" w:rsidRPr="005754A2" w:rsidRDefault="005754A2" w:rsidP="005754A2">
      <w:pPr>
        <w:spacing w:after="0"/>
        <w:ind w:left="2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color w:val="000000"/>
          <w:sz w:val="20"/>
        </w:rPr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</w:p>
    <w:p w14:paraId="1004D528" w14:textId="77777777" w:rsidR="005754A2" w:rsidRPr="005754A2" w:rsidRDefault="005754A2" w:rsidP="005754A2">
      <w:pPr>
        <w:spacing w:after="0"/>
        <w:ind w:left="2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color w:val="000000"/>
          <w:sz w:val="20"/>
        </w:rPr>
        <w:t xml:space="preserve"> </w:t>
      </w:r>
    </w:p>
    <w:p w14:paraId="24721987" w14:textId="77777777" w:rsidR="005754A2" w:rsidRPr="005754A2" w:rsidRDefault="005754A2" w:rsidP="005754A2">
      <w:pPr>
        <w:tabs>
          <w:tab w:val="center" w:pos="5762"/>
          <w:tab w:val="center" w:pos="6482"/>
          <w:tab w:val="center" w:pos="7201"/>
        </w:tabs>
        <w:spacing w:after="0"/>
        <w:ind w:left="-13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b/>
          <w:color w:val="000000"/>
          <w:sz w:val="20"/>
        </w:rPr>
        <w:t>COUNCIL MEMBERS</w:t>
      </w:r>
      <w:r w:rsidRPr="005754A2">
        <w:rPr>
          <w:rFonts w:ascii="Tahoma" w:eastAsia="Tahoma" w:hAnsi="Tahoma" w:cs="Tahoma"/>
          <w:color w:val="000000"/>
          <w:sz w:val="20"/>
        </w:rPr>
        <w:t xml:space="preserve">                                               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</w:p>
    <w:p w14:paraId="7A55734E" w14:textId="28767AE2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Anna Marquez-</w:t>
      </w:r>
      <w:r w:rsidRPr="005754A2">
        <w:rPr>
          <w:rFonts w:ascii="Tahoma" w:eastAsia="Tahoma" w:hAnsi="Tahoma" w:cs="Tahoma"/>
          <w:color w:val="000000"/>
          <w:sz w:val="20"/>
        </w:rPr>
        <w:t>Mayor Pro-</w:t>
      </w:r>
      <w:proofErr w:type="spellStart"/>
      <w:r w:rsidRPr="005754A2">
        <w:rPr>
          <w:rFonts w:ascii="Tahoma" w:eastAsia="Tahoma" w:hAnsi="Tahoma" w:cs="Tahoma"/>
          <w:color w:val="000000"/>
          <w:sz w:val="20"/>
        </w:rPr>
        <w:t>Tem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                                    John Gray</w:t>
      </w:r>
    </w:p>
    <w:p w14:paraId="093AB223" w14:textId="2DB10253" w:rsidR="00330A4F" w:rsidRDefault="005754A2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rPr>
          <w:rFonts w:ascii="Tahoma" w:eastAsia="Tahoma" w:hAnsi="Tahoma" w:cs="Tahoma"/>
          <w:color w:val="000000"/>
          <w:sz w:val="20"/>
        </w:rPr>
      </w:pPr>
      <w:r w:rsidRPr="005754A2">
        <w:rPr>
          <w:rFonts w:ascii="Tahoma" w:eastAsia="Tahoma" w:hAnsi="Tahoma" w:cs="Tahoma"/>
          <w:color w:val="000000"/>
          <w:sz w:val="20"/>
        </w:rPr>
        <w:t xml:space="preserve">Jesse Solis </w:t>
      </w:r>
    </w:p>
    <w:p w14:paraId="5BA47FD0" w14:textId="77777777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Dana Eskew</w:t>
      </w:r>
    </w:p>
    <w:p w14:paraId="5DD9EFEE" w14:textId="76DEAA05" w:rsidR="005754A2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jc w:val="center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PUBLISHED NOTICE</w:t>
      </w:r>
    </w:p>
    <w:p w14:paraId="09321C5C" w14:textId="77777777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jc w:val="center"/>
        <w:rPr>
          <w:rFonts w:ascii="Tahoma" w:eastAsia="Tahoma" w:hAnsi="Tahoma" w:cs="Tahoma"/>
          <w:color w:val="000000"/>
          <w:sz w:val="20"/>
        </w:rPr>
      </w:pPr>
    </w:p>
    <w:p w14:paraId="7FA4556B" w14:textId="5C2F59E8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NOTICE IS HEREBY GIVEN to all interested persons that the City of Creedmoor Texas</w:t>
      </w:r>
      <w:r w:rsidR="00927A44">
        <w:rPr>
          <w:rFonts w:ascii="Tahoma" w:eastAsia="Tahoma" w:hAnsi="Tahoma" w:cs="Tahoma"/>
          <w:color w:val="000000"/>
          <w:sz w:val="20"/>
        </w:rPr>
        <w:t xml:space="preserve"> </w:t>
      </w:r>
      <w:r>
        <w:rPr>
          <w:rFonts w:ascii="Tahoma" w:eastAsia="Tahoma" w:hAnsi="Tahoma" w:cs="Tahoma"/>
          <w:color w:val="000000"/>
          <w:sz w:val="20"/>
        </w:rPr>
        <w:t>Creedmoor Community Center 5008 Hartung Lane, Texas 78610.</w:t>
      </w:r>
    </w:p>
    <w:p w14:paraId="32E21B84" w14:textId="77777777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</w:p>
    <w:p w14:paraId="54CC48A2" w14:textId="7AD89F30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All persons interested in the above and would like to run for </w:t>
      </w:r>
      <w:r w:rsidR="0027361B">
        <w:rPr>
          <w:rFonts w:ascii="Tahoma" w:eastAsia="Tahoma" w:hAnsi="Tahoma" w:cs="Tahoma"/>
          <w:color w:val="000000"/>
          <w:sz w:val="20"/>
        </w:rPr>
        <w:t>1 Alderman position may do so with an application at this office no later than</w:t>
      </w:r>
      <w:r w:rsidR="00260483">
        <w:rPr>
          <w:rFonts w:ascii="Tahoma" w:eastAsia="Tahoma" w:hAnsi="Tahoma" w:cs="Tahoma"/>
          <w:color w:val="000000"/>
          <w:sz w:val="20"/>
        </w:rPr>
        <w:t xml:space="preserve"> February 14</w:t>
      </w:r>
      <w:r w:rsidR="00260483" w:rsidRPr="00260483">
        <w:rPr>
          <w:rFonts w:ascii="Tahoma" w:eastAsia="Tahoma" w:hAnsi="Tahoma" w:cs="Tahoma"/>
          <w:color w:val="000000"/>
          <w:sz w:val="20"/>
          <w:vertAlign w:val="superscript"/>
        </w:rPr>
        <w:t>th</w:t>
      </w:r>
      <w:r w:rsidR="00260483">
        <w:rPr>
          <w:rFonts w:ascii="Tahoma" w:eastAsia="Tahoma" w:hAnsi="Tahoma" w:cs="Tahoma"/>
          <w:color w:val="000000"/>
          <w:sz w:val="20"/>
        </w:rPr>
        <w:t xml:space="preserve">, 2025. </w:t>
      </w:r>
    </w:p>
    <w:p w14:paraId="1BB9373E" w14:textId="77777777" w:rsidR="0027361B" w:rsidRDefault="0027361B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</w:p>
    <w:p w14:paraId="450F5545" w14:textId="1ECF9116" w:rsidR="0027361B" w:rsidRDefault="0027361B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By the order of the City of Creedmoor, Texas, Anna Ortiz City Administrator. </w:t>
      </w:r>
    </w:p>
    <w:p w14:paraId="2BEFE79D" w14:textId="77777777" w:rsidR="00330A4F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Tahoma" w:eastAsia="Tahoma" w:hAnsi="Tahoma" w:cs="Tahoma"/>
          <w:color w:val="000000"/>
          <w:sz w:val="20"/>
        </w:rPr>
      </w:pPr>
    </w:p>
    <w:p w14:paraId="51565B86" w14:textId="77777777" w:rsidR="00330A4F" w:rsidRPr="005754A2" w:rsidRDefault="00330A4F" w:rsidP="00330A4F">
      <w:pPr>
        <w:tabs>
          <w:tab w:val="center" w:pos="2882"/>
          <w:tab w:val="center" w:pos="3602"/>
          <w:tab w:val="center" w:pos="4321"/>
          <w:tab w:val="center" w:pos="5041"/>
          <w:tab w:val="center" w:pos="5761"/>
          <w:tab w:val="center" w:pos="7554"/>
        </w:tabs>
        <w:spacing w:after="4" w:line="248" w:lineRule="auto"/>
        <w:ind w:left="-14"/>
        <w:rPr>
          <w:rFonts w:ascii="Calibri" w:eastAsia="Calibri" w:hAnsi="Calibri" w:cs="Calibri"/>
          <w:color w:val="000000"/>
        </w:rPr>
      </w:pPr>
    </w:p>
    <w:p w14:paraId="0CD66C49" w14:textId="2B0FFD5A" w:rsidR="005754A2" w:rsidRPr="005754A2" w:rsidRDefault="005754A2" w:rsidP="005754A2">
      <w:pPr>
        <w:tabs>
          <w:tab w:val="center" w:pos="1441"/>
          <w:tab w:val="center" w:pos="2161"/>
          <w:tab w:val="center" w:pos="2880"/>
          <w:tab w:val="center" w:pos="3600"/>
          <w:tab w:val="center" w:pos="4320"/>
          <w:tab w:val="center" w:pos="5040"/>
          <w:tab w:val="center" w:pos="5760"/>
        </w:tabs>
        <w:spacing w:after="4" w:line="248" w:lineRule="auto"/>
        <w:ind w:left="-14"/>
        <w:rPr>
          <w:rFonts w:ascii="Calibri" w:eastAsia="Calibri" w:hAnsi="Calibri" w:cs="Calibri"/>
          <w:color w:val="000000"/>
        </w:rPr>
      </w:pP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  <w:t xml:space="preserve"> </w:t>
      </w:r>
      <w:r w:rsidRPr="005754A2">
        <w:rPr>
          <w:rFonts w:ascii="Tahoma" w:eastAsia="Tahoma" w:hAnsi="Tahoma" w:cs="Tahoma"/>
          <w:color w:val="000000"/>
          <w:sz w:val="20"/>
        </w:rPr>
        <w:tab/>
      </w:r>
      <w:r w:rsidRPr="005754A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1904D270" w14:textId="77777777" w:rsidR="005754A2" w:rsidRPr="005754A2" w:rsidRDefault="005754A2" w:rsidP="005754A2">
      <w:pPr>
        <w:spacing w:after="0"/>
        <w:rPr>
          <w:rFonts w:ascii="Calibri" w:eastAsia="Calibri" w:hAnsi="Calibri" w:cs="Calibri"/>
          <w:color w:val="000000"/>
        </w:rPr>
      </w:pPr>
      <w:r w:rsidRPr="005754A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6909C2B7" w14:textId="77777777" w:rsidR="005754A2" w:rsidRPr="005754A2" w:rsidRDefault="005754A2" w:rsidP="005754A2">
      <w:pPr>
        <w:spacing w:after="0"/>
        <w:rPr>
          <w:rFonts w:ascii="Calibri" w:eastAsia="Calibri" w:hAnsi="Calibri" w:cs="Calibri"/>
          <w:color w:val="000000"/>
        </w:rPr>
      </w:pPr>
      <w:r w:rsidRPr="005754A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67FD0E1" w14:textId="77777777" w:rsidR="005754A2" w:rsidRDefault="005754A2"/>
    <w:sectPr w:rsidR="0057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2"/>
    <w:rsid w:val="00042B6E"/>
    <w:rsid w:val="00260483"/>
    <w:rsid w:val="0027361B"/>
    <w:rsid w:val="00330A4F"/>
    <w:rsid w:val="00432F12"/>
    <w:rsid w:val="00485532"/>
    <w:rsid w:val="004F3315"/>
    <w:rsid w:val="005754A2"/>
    <w:rsid w:val="007F267A"/>
    <w:rsid w:val="00902447"/>
    <w:rsid w:val="00922260"/>
    <w:rsid w:val="00927A44"/>
    <w:rsid w:val="00A13FE6"/>
    <w:rsid w:val="00A70F5C"/>
    <w:rsid w:val="00AC6241"/>
    <w:rsid w:val="00C21D6E"/>
    <w:rsid w:val="00E92D73"/>
    <w:rsid w:val="00F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8118"/>
  <w15:chartTrackingRefBased/>
  <w15:docId w15:val="{C316549E-C422-4162-85D3-AFA2181B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creedmoortx.gov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ityofcreedmoortx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B1F08457CBB44B737AD41C20863A5" ma:contentTypeVersion="6" ma:contentTypeDescription="Create a new document." ma:contentTypeScope="" ma:versionID="da3fecbae55a0cf5ff0fe3e3cae84521">
  <xsd:schema xmlns:xsd="http://www.w3.org/2001/XMLSchema" xmlns:xs="http://www.w3.org/2001/XMLSchema" xmlns:p="http://schemas.microsoft.com/office/2006/metadata/properties" xmlns:ns3="147a8ecc-d2ff-4a09-b4f6-b1a0f3efbad2" targetNamespace="http://schemas.microsoft.com/office/2006/metadata/properties" ma:root="true" ma:fieldsID="275234406760424ff9040c5310bb5496" ns3:_="">
    <xsd:import namespace="147a8ecc-d2ff-4a09-b4f6-b1a0f3efba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a8ecc-d2ff-4a09-b4f6-b1a0f3efba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7a8ecc-d2ff-4a09-b4f6-b1a0f3efbad2" xsi:nil="true"/>
  </documentManagement>
</p:properties>
</file>

<file path=customXml/itemProps1.xml><?xml version="1.0" encoding="utf-8"?>
<ds:datastoreItem xmlns:ds="http://schemas.openxmlformats.org/officeDocument/2006/customXml" ds:itemID="{1542F52C-DDA7-4706-A0D9-236F8FFF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a8ecc-d2ff-4a09-b4f6-b1a0f3efb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AC8E3-2BEF-41A9-BFCB-959058CEA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59AB5-5CA7-4337-A3C5-D040AF6E3FD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147a8ecc-d2ff-4a09-b4f6-b1a0f3efb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Click</dc:creator>
  <cp:keywords/>
  <dc:description/>
  <cp:lastModifiedBy>Andrea Sanders</cp:lastModifiedBy>
  <cp:revision>2</cp:revision>
  <dcterms:created xsi:type="dcterms:W3CDTF">2025-02-07T22:08:00Z</dcterms:created>
  <dcterms:modified xsi:type="dcterms:W3CDTF">2025-02-07T22:08:00Z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b2ee6e639c08e12ab26cf31ea10cc7014d5fd26c40962134c3f18960c78fa605</vt:lpwstr>
  </property>
  <property fmtid="{D5CDD505-2E9C-101B-9397-08002B2CF9AE}" pid="3" name="ContentTypeId">
    <vt:lpwstr>0x010100518B1F08457CBB44B737AD41C20863A5</vt:lpwstr>
  </property>
</Properties>
</file>